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B42" w:rsidRPr="00636B42" w:rsidRDefault="00636B42" w:rsidP="006C26FD">
      <w:pPr>
        <w:spacing w:after="0"/>
        <w:ind w:right="-1"/>
        <w:jc w:val="center"/>
        <w:rPr>
          <w:rFonts w:ascii="Times New Roman" w:eastAsia="Calibri" w:hAnsi="Times New Roman" w:cs="Times New Roman"/>
          <w:b/>
          <w:sz w:val="28"/>
          <w:szCs w:val="28"/>
          <w:lang w:val="ru-RU"/>
        </w:rPr>
      </w:pPr>
      <w:bookmarkStart w:id="0" w:name="block-2549621"/>
      <w:r w:rsidRPr="00636B42">
        <w:rPr>
          <w:rFonts w:ascii="Times New Roman" w:eastAsia="Calibri" w:hAnsi="Times New Roman" w:cs="Times New Roman"/>
          <w:b/>
          <w:sz w:val="28"/>
          <w:szCs w:val="28"/>
          <w:lang w:val="ru-RU"/>
        </w:rPr>
        <w:t>Муниципальное бюджетное общеобразовательное учреждение</w:t>
      </w:r>
    </w:p>
    <w:p w:rsidR="00636B42" w:rsidRPr="00636B42" w:rsidRDefault="00636B42" w:rsidP="006C26FD">
      <w:pPr>
        <w:spacing w:after="0"/>
        <w:ind w:right="-1"/>
        <w:jc w:val="center"/>
        <w:rPr>
          <w:rFonts w:ascii="Times New Roman" w:eastAsia="Calibri" w:hAnsi="Times New Roman" w:cs="Times New Roman"/>
          <w:b/>
          <w:sz w:val="28"/>
          <w:szCs w:val="28"/>
          <w:lang w:val="ru-RU"/>
        </w:rPr>
      </w:pPr>
      <w:r w:rsidRPr="00636B42">
        <w:rPr>
          <w:rFonts w:ascii="Times New Roman" w:eastAsia="Calibri" w:hAnsi="Times New Roman" w:cs="Times New Roman"/>
          <w:b/>
          <w:sz w:val="28"/>
          <w:szCs w:val="28"/>
          <w:lang w:val="ru-RU"/>
        </w:rPr>
        <w:t>«Средняя общеобразовательная школа №34» муниципального</w:t>
      </w:r>
    </w:p>
    <w:p w:rsidR="00636B42" w:rsidRDefault="00636B42" w:rsidP="00636B42">
      <w:pPr>
        <w:spacing w:after="0"/>
        <w:ind w:right="-1"/>
        <w:jc w:val="center"/>
        <w:rPr>
          <w:rFonts w:ascii="Times New Roman" w:eastAsia="Calibri" w:hAnsi="Times New Roman" w:cs="Times New Roman"/>
          <w:b/>
          <w:sz w:val="28"/>
          <w:szCs w:val="28"/>
          <w:lang w:val="ru-RU"/>
        </w:rPr>
      </w:pPr>
      <w:r w:rsidRPr="00636B42">
        <w:rPr>
          <w:rFonts w:ascii="Times New Roman" w:eastAsia="Calibri" w:hAnsi="Times New Roman" w:cs="Times New Roman"/>
          <w:b/>
          <w:sz w:val="28"/>
          <w:szCs w:val="28"/>
          <w:lang w:val="ru-RU"/>
        </w:rPr>
        <w:t>образования городской округ Симферополь Республики Крым</w:t>
      </w:r>
    </w:p>
    <w:p w:rsidR="005831A8" w:rsidRPr="00636B42" w:rsidRDefault="005831A8" w:rsidP="00636B42">
      <w:pPr>
        <w:spacing w:after="0"/>
        <w:ind w:right="-1"/>
        <w:jc w:val="center"/>
        <w:rPr>
          <w:rFonts w:ascii="Times New Roman" w:eastAsia="Calibri" w:hAnsi="Times New Roman" w:cs="Times New Roman"/>
          <w:b/>
          <w:sz w:val="28"/>
          <w:szCs w:val="28"/>
          <w:lang w:val="ru-RU"/>
        </w:rPr>
      </w:pPr>
    </w:p>
    <w:tbl>
      <w:tblPr>
        <w:tblpPr w:leftFromText="180" w:rightFromText="180" w:vertAnchor="text" w:horzAnchor="margin" w:tblpXSpec="center" w:tblpY="141"/>
        <w:tblW w:w="0" w:type="auto"/>
        <w:tblLook w:val="04A0" w:firstRow="1" w:lastRow="0" w:firstColumn="1" w:lastColumn="0" w:noHBand="0" w:noVBand="1"/>
      </w:tblPr>
      <w:tblGrid>
        <w:gridCol w:w="3096"/>
        <w:gridCol w:w="3156"/>
        <w:gridCol w:w="3103"/>
      </w:tblGrid>
      <w:tr w:rsidR="006F4D3F" w:rsidRPr="00422700" w:rsidTr="006F4D3F">
        <w:tc>
          <w:tcPr>
            <w:tcW w:w="3096" w:type="dxa"/>
          </w:tcPr>
          <w:p w:rsidR="006F4D3F" w:rsidRPr="00593BC4" w:rsidRDefault="006F4D3F" w:rsidP="006F4D3F">
            <w:pPr>
              <w:widowControl w:val="0"/>
              <w:autoSpaceDE w:val="0"/>
              <w:autoSpaceDN w:val="0"/>
              <w:spacing w:after="0" w:line="240" w:lineRule="auto"/>
              <w:jc w:val="both"/>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РАССМОТРЕНА</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Cs w:val="24"/>
                <w:lang w:val="ru-RU"/>
              </w:rPr>
            </w:pPr>
            <w:r w:rsidRPr="00593BC4">
              <w:rPr>
                <w:rFonts w:ascii="Times New Roman" w:eastAsia="Times New Roman" w:hAnsi="Times New Roman" w:cs="Times New Roman"/>
                <w:color w:val="000000"/>
                <w:szCs w:val="24"/>
                <w:lang w:val="ru-RU"/>
              </w:rPr>
              <w:t>Руководитель ШМО</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 w:val="24"/>
                <w:szCs w:val="24"/>
                <w:lang w:val="ru-RU"/>
              </w:rPr>
              <w:t xml:space="preserve">________________________ </w:t>
            </w:r>
          </w:p>
          <w:p w:rsidR="006F4D3F" w:rsidRPr="00593BC4" w:rsidRDefault="006F4D3F" w:rsidP="006F4D3F">
            <w:pPr>
              <w:widowControl w:val="0"/>
              <w:autoSpaceDE w:val="0"/>
              <w:autoSpaceDN w:val="0"/>
              <w:spacing w:after="0" w:line="240" w:lineRule="auto"/>
              <w:jc w:val="right"/>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 w:val="24"/>
                <w:szCs w:val="24"/>
                <w:lang w:val="ru-RU"/>
              </w:rPr>
              <w:t>Т. А. Зуева</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16"/>
                <w:szCs w:val="24"/>
                <w:lang w:val="ru-RU"/>
              </w:rPr>
            </w:pP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Cs w:val="24"/>
                <w:lang w:val="ru-RU"/>
              </w:rPr>
              <w:t>Протокол №</w:t>
            </w:r>
            <w:r w:rsidRPr="00593BC4">
              <w:rPr>
                <w:rFonts w:ascii="Times New Roman" w:eastAsia="Times New Roman" w:hAnsi="Times New Roman" w:cs="Times New Roman"/>
                <w:color w:val="000000"/>
                <w:sz w:val="24"/>
                <w:szCs w:val="24"/>
                <w:lang w:val="ru-RU"/>
              </w:rPr>
              <w:t xml:space="preserve"> _</w:t>
            </w:r>
            <w:r w:rsidR="00422700">
              <w:rPr>
                <w:rFonts w:ascii="Times New Roman" w:eastAsia="Times New Roman" w:hAnsi="Times New Roman" w:cs="Times New Roman"/>
                <w:color w:val="000000"/>
                <w:sz w:val="24"/>
                <w:szCs w:val="24"/>
                <w:u w:val="single"/>
                <w:lang w:val="ru-RU"/>
              </w:rPr>
              <w:t>1</w:t>
            </w:r>
            <w:r w:rsidRPr="00593BC4">
              <w:rPr>
                <w:rFonts w:ascii="Times New Roman" w:eastAsia="Times New Roman" w:hAnsi="Times New Roman" w:cs="Times New Roman"/>
                <w:color w:val="000000"/>
                <w:sz w:val="24"/>
                <w:szCs w:val="24"/>
                <w:lang w:val="ru-RU"/>
              </w:rPr>
              <w:t xml:space="preserve">_ </w:t>
            </w:r>
          </w:p>
          <w:p w:rsidR="006F4D3F" w:rsidRPr="00593BC4" w:rsidRDefault="006F4D3F" w:rsidP="00422700">
            <w:pPr>
              <w:widowControl w:val="0"/>
              <w:autoSpaceDE w:val="0"/>
              <w:autoSpaceDN w:val="0"/>
              <w:spacing w:after="0" w:line="240" w:lineRule="auto"/>
              <w:rPr>
                <w:rFonts w:ascii="Times New Roman" w:eastAsia="Times New Roman" w:hAnsi="Times New Roman" w:cs="Times New Roman"/>
                <w:color w:val="000000"/>
                <w:szCs w:val="24"/>
                <w:lang w:val="ru-RU"/>
              </w:rPr>
            </w:pPr>
            <w:r w:rsidRPr="00593BC4">
              <w:rPr>
                <w:rFonts w:ascii="Times New Roman" w:eastAsia="Times New Roman" w:hAnsi="Times New Roman" w:cs="Times New Roman"/>
                <w:color w:val="000000"/>
                <w:szCs w:val="24"/>
                <w:lang w:val="ru-RU"/>
              </w:rPr>
              <w:t>от «_</w:t>
            </w:r>
            <w:r w:rsidR="00422700">
              <w:rPr>
                <w:rFonts w:ascii="Times New Roman" w:eastAsia="Times New Roman" w:hAnsi="Times New Roman" w:cs="Times New Roman"/>
                <w:color w:val="000000"/>
                <w:szCs w:val="24"/>
                <w:u w:val="single"/>
                <w:lang w:val="ru-RU"/>
              </w:rPr>
              <w:t>22</w:t>
            </w:r>
            <w:r w:rsidRPr="00593BC4">
              <w:rPr>
                <w:rFonts w:ascii="Times New Roman" w:eastAsia="Times New Roman" w:hAnsi="Times New Roman" w:cs="Times New Roman"/>
                <w:color w:val="000000"/>
                <w:szCs w:val="24"/>
                <w:lang w:val="ru-RU"/>
              </w:rPr>
              <w:t>_» __</w:t>
            </w:r>
            <w:r w:rsidR="00422700">
              <w:rPr>
                <w:rFonts w:ascii="Times New Roman" w:eastAsia="Times New Roman" w:hAnsi="Times New Roman" w:cs="Times New Roman"/>
                <w:color w:val="000000"/>
                <w:szCs w:val="24"/>
                <w:u w:val="single"/>
                <w:lang w:val="ru-RU"/>
              </w:rPr>
              <w:t>08</w:t>
            </w:r>
            <w:r w:rsidRPr="00593BC4">
              <w:rPr>
                <w:rFonts w:ascii="Times New Roman" w:eastAsia="Times New Roman" w:hAnsi="Times New Roman" w:cs="Times New Roman"/>
                <w:color w:val="000000"/>
                <w:szCs w:val="24"/>
                <w:lang w:val="ru-RU"/>
              </w:rPr>
              <w:t>__ 202</w:t>
            </w:r>
            <w:r w:rsidR="00636B42">
              <w:rPr>
                <w:rFonts w:ascii="Times New Roman" w:eastAsia="Times New Roman" w:hAnsi="Times New Roman" w:cs="Times New Roman"/>
                <w:color w:val="000000"/>
                <w:szCs w:val="24"/>
                <w:lang w:val="ru-RU"/>
              </w:rPr>
              <w:t>4</w:t>
            </w:r>
            <w:r w:rsidRPr="00593BC4">
              <w:rPr>
                <w:rFonts w:ascii="Times New Roman" w:eastAsia="Times New Roman" w:hAnsi="Times New Roman" w:cs="Times New Roman"/>
                <w:color w:val="000000"/>
                <w:szCs w:val="24"/>
                <w:lang w:val="ru-RU"/>
              </w:rPr>
              <w:t xml:space="preserve"> г.</w:t>
            </w:r>
          </w:p>
        </w:tc>
        <w:tc>
          <w:tcPr>
            <w:tcW w:w="3156" w:type="dxa"/>
          </w:tcPr>
          <w:p w:rsidR="006F4D3F" w:rsidRPr="00593BC4" w:rsidRDefault="006F4D3F" w:rsidP="006F4D3F">
            <w:pPr>
              <w:widowControl w:val="0"/>
              <w:autoSpaceDE w:val="0"/>
              <w:autoSpaceDN w:val="0"/>
              <w:spacing w:after="0" w:line="240" w:lineRule="auto"/>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ПРИНЯТА</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lang w:val="ru-RU" w:eastAsia="ru-RU"/>
              </w:rPr>
            </w:pPr>
            <w:r w:rsidRPr="00593BC4">
              <w:rPr>
                <w:rFonts w:ascii="Times New Roman" w:eastAsia="Times New Roman" w:hAnsi="Times New Roman" w:cs="Times New Roman"/>
                <w:lang w:val="ru-RU" w:eastAsia="ru-RU"/>
              </w:rPr>
              <w:t xml:space="preserve">Педагогическим советом </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lang w:val="ru-RU" w:eastAsia="ru-RU"/>
              </w:rPr>
            </w:pPr>
            <w:r w:rsidRPr="00593BC4">
              <w:rPr>
                <w:rFonts w:ascii="Times New Roman" w:eastAsia="Times New Roman" w:hAnsi="Times New Roman" w:cs="Times New Roman"/>
                <w:lang w:val="ru-RU" w:eastAsia="ru-RU"/>
              </w:rPr>
              <w:t>МБОУ «СОШ №34»</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lang w:val="ru-RU" w:eastAsia="ru-RU"/>
              </w:rPr>
            </w:pPr>
            <w:r w:rsidRPr="00593BC4">
              <w:rPr>
                <w:rFonts w:ascii="Times New Roman" w:eastAsia="Times New Roman" w:hAnsi="Times New Roman" w:cs="Times New Roman"/>
                <w:lang w:val="ru-RU" w:eastAsia="ru-RU"/>
              </w:rPr>
              <w:t>г. Симферополя</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Cs w:val="24"/>
                <w:lang w:val="ru-RU"/>
              </w:rPr>
            </w:pP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Cs w:val="24"/>
                <w:lang w:val="ru-RU"/>
              </w:rPr>
              <w:t>Протокол №</w:t>
            </w:r>
            <w:r w:rsidRPr="00593BC4">
              <w:rPr>
                <w:rFonts w:ascii="Times New Roman" w:eastAsia="Times New Roman" w:hAnsi="Times New Roman" w:cs="Times New Roman"/>
                <w:color w:val="000000"/>
                <w:sz w:val="24"/>
                <w:szCs w:val="24"/>
                <w:lang w:val="ru-RU"/>
              </w:rPr>
              <w:t xml:space="preserve"> _</w:t>
            </w:r>
            <w:r w:rsidR="00422700">
              <w:rPr>
                <w:rFonts w:ascii="Times New Roman" w:eastAsia="Times New Roman" w:hAnsi="Times New Roman" w:cs="Times New Roman"/>
                <w:color w:val="000000"/>
                <w:sz w:val="24"/>
                <w:szCs w:val="24"/>
                <w:u w:val="single"/>
                <w:lang w:val="ru-RU"/>
              </w:rPr>
              <w:t>14</w:t>
            </w:r>
            <w:r w:rsidRPr="00593BC4">
              <w:rPr>
                <w:rFonts w:ascii="Times New Roman" w:eastAsia="Times New Roman" w:hAnsi="Times New Roman" w:cs="Times New Roman"/>
                <w:color w:val="000000"/>
                <w:sz w:val="24"/>
                <w:szCs w:val="24"/>
                <w:lang w:val="ru-RU"/>
              </w:rPr>
              <w:t xml:space="preserve">_ </w:t>
            </w:r>
          </w:p>
          <w:p w:rsidR="006F4D3F" w:rsidRPr="00593BC4" w:rsidRDefault="006F4D3F" w:rsidP="00422700">
            <w:pPr>
              <w:widowControl w:val="0"/>
              <w:autoSpaceDE w:val="0"/>
              <w:autoSpaceDN w:val="0"/>
              <w:spacing w:after="0" w:line="240" w:lineRule="auto"/>
              <w:rPr>
                <w:rFonts w:ascii="Times New Roman" w:eastAsia="Times New Roman" w:hAnsi="Times New Roman" w:cs="Times New Roman"/>
                <w:color w:val="000000"/>
                <w:szCs w:val="24"/>
                <w:lang w:val="ru-RU"/>
              </w:rPr>
            </w:pPr>
            <w:r w:rsidRPr="00593BC4">
              <w:rPr>
                <w:rFonts w:ascii="Times New Roman" w:eastAsia="Times New Roman" w:hAnsi="Times New Roman" w:cs="Times New Roman"/>
                <w:color w:val="000000"/>
                <w:szCs w:val="24"/>
                <w:lang w:val="ru-RU"/>
              </w:rPr>
              <w:t>от «_</w:t>
            </w:r>
            <w:r w:rsidR="00422700">
              <w:rPr>
                <w:rFonts w:ascii="Times New Roman" w:eastAsia="Times New Roman" w:hAnsi="Times New Roman" w:cs="Times New Roman"/>
                <w:color w:val="000000"/>
                <w:szCs w:val="24"/>
                <w:u w:val="single"/>
                <w:lang w:val="ru-RU"/>
              </w:rPr>
              <w:t>23</w:t>
            </w:r>
            <w:r w:rsidRPr="00593BC4">
              <w:rPr>
                <w:rFonts w:ascii="Times New Roman" w:eastAsia="Times New Roman" w:hAnsi="Times New Roman" w:cs="Times New Roman"/>
                <w:color w:val="000000"/>
                <w:szCs w:val="24"/>
                <w:lang w:val="ru-RU"/>
              </w:rPr>
              <w:t>_» __</w:t>
            </w:r>
            <w:r w:rsidR="00422700">
              <w:rPr>
                <w:rFonts w:ascii="Times New Roman" w:eastAsia="Times New Roman" w:hAnsi="Times New Roman" w:cs="Times New Roman"/>
                <w:color w:val="000000"/>
                <w:szCs w:val="24"/>
                <w:u w:val="single"/>
                <w:lang w:val="ru-RU"/>
              </w:rPr>
              <w:t>08</w:t>
            </w:r>
            <w:r w:rsidRPr="00593BC4">
              <w:rPr>
                <w:rFonts w:ascii="Times New Roman" w:eastAsia="Times New Roman" w:hAnsi="Times New Roman" w:cs="Times New Roman"/>
                <w:color w:val="000000"/>
                <w:szCs w:val="24"/>
                <w:lang w:val="ru-RU"/>
              </w:rPr>
              <w:t>__ 202</w:t>
            </w:r>
            <w:r w:rsidR="00636B42">
              <w:rPr>
                <w:rFonts w:ascii="Times New Roman" w:eastAsia="Times New Roman" w:hAnsi="Times New Roman" w:cs="Times New Roman"/>
                <w:color w:val="000000"/>
                <w:szCs w:val="24"/>
                <w:lang w:val="ru-RU"/>
              </w:rPr>
              <w:t>4</w:t>
            </w:r>
            <w:r w:rsidRPr="00593BC4">
              <w:rPr>
                <w:rFonts w:ascii="Times New Roman" w:eastAsia="Times New Roman" w:hAnsi="Times New Roman" w:cs="Times New Roman"/>
                <w:color w:val="000000"/>
                <w:szCs w:val="24"/>
                <w:lang w:val="ru-RU"/>
              </w:rPr>
              <w:t xml:space="preserve"> г.</w:t>
            </w:r>
          </w:p>
        </w:tc>
        <w:tc>
          <w:tcPr>
            <w:tcW w:w="3103" w:type="dxa"/>
          </w:tcPr>
          <w:p w:rsidR="006F4D3F" w:rsidRPr="00593BC4" w:rsidRDefault="006F4D3F" w:rsidP="006F4D3F">
            <w:pPr>
              <w:widowControl w:val="0"/>
              <w:autoSpaceDE w:val="0"/>
              <w:autoSpaceDN w:val="0"/>
              <w:spacing w:after="0" w:line="240" w:lineRule="auto"/>
              <w:rPr>
                <w:rFonts w:ascii="Times New Roman" w:eastAsia="Times New Roman" w:hAnsi="Times New Roman" w:cs="Times New Roman"/>
                <w:b/>
                <w:color w:val="000000"/>
                <w:sz w:val="24"/>
                <w:szCs w:val="24"/>
                <w:lang w:val="ru-RU"/>
              </w:rPr>
            </w:pPr>
            <w:r w:rsidRPr="00593BC4">
              <w:rPr>
                <w:rFonts w:ascii="Times New Roman" w:eastAsia="Times New Roman" w:hAnsi="Times New Roman" w:cs="Times New Roman"/>
                <w:b/>
                <w:color w:val="000000"/>
                <w:sz w:val="24"/>
                <w:szCs w:val="24"/>
                <w:lang w:val="ru-RU"/>
              </w:rPr>
              <w:t>УТВЕРЖДАЮ</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 w:val="24"/>
                <w:szCs w:val="24"/>
                <w:lang w:val="ru-RU"/>
              </w:rPr>
              <w:t xml:space="preserve">Директор </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 w:val="24"/>
                <w:szCs w:val="24"/>
                <w:lang w:val="ru-RU"/>
              </w:rPr>
              <w:t xml:space="preserve">________________________ </w:t>
            </w:r>
          </w:p>
          <w:p w:rsidR="006F4D3F" w:rsidRPr="00593BC4" w:rsidRDefault="006F4D3F" w:rsidP="006F4D3F">
            <w:pPr>
              <w:widowControl w:val="0"/>
              <w:autoSpaceDE w:val="0"/>
              <w:autoSpaceDN w:val="0"/>
              <w:spacing w:after="0" w:line="240" w:lineRule="auto"/>
              <w:jc w:val="right"/>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 w:val="24"/>
                <w:szCs w:val="24"/>
                <w:lang w:val="ru-RU"/>
              </w:rPr>
              <w:t xml:space="preserve">Т. А. Терегулова </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18"/>
                <w:szCs w:val="24"/>
                <w:lang w:val="ru-RU"/>
              </w:rPr>
            </w:pP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 w:val="24"/>
                <w:szCs w:val="24"/>
                <w:lang w:val="ru-RU"/>
              </w:rPr>
              <w:t xml:space="preserve"> «_</w:t>
            </w:r>
            <w:r w:rsidR="00422700">
              <w:rPr>
                <w:rFonts w:ascii="Times New Roman" w:eastAsia="Times New Roman" w:hAnsi="Times New Roman" w:cs="Times New Roman"/>
                <w:color w:val="000000"/>
                <w:sz w:val="24"/>
                <w:szCs w:val="24"/>
                <w:u w:val="single"/>
                <w:lang w:val="ru-RU"/>
              </w:rPr>
              <w:t>23</w:t>
            </w:r>
            <w:r w:rsidRPr="00593BC4">
              <w:rPr>
                <w:rFonts w:ascii="Times New Roman" w:eastAsia="Times New Roman" w:hAnsi="Times New Roman" w:cs="Times New Roman"/>
                <w:color w:val="000000"/>
                <w:sz w:val="24"/>
                <w:szCs w:val="24"/>
                <w:lang w:val="ru-RU"/>
              </w:rPr>
              <w:t>_» _</w:t>
            </w:r>
            <w:r w:rsidR="00422700">
              <w:rPr>
                <w:rFonts w:ascii="Times New Roman" w:eastAsia="Times New Roman" w:hAnsi="Times New Roman" w:cs="Times New Roman"/>
                <w:color w:val="000000"/>
                <w:sz w:val="24"/>
                <w:szCs w:val="24"/>
                <w:u w:val="single"/>
                <w:lang w:val="ru-RU"/>
              </w:rPr>
              <w:t>08</w:t>
            </w:r>
            <w:bookmarkStart w:id="1" w:name="_GoBack"/>
            <w:bookmarkEnd w:id="1"/>
            <w:r w:rsidRPr="00593BC4">
              <w:rPr>
                <w:rFonts w:ascii="Times New Roman" w:eastAsia="Times New Roman" w:hAnsi="Times New Roman" w:cs="Times New Roman"/>
                <w:color w:val="000000"/>
                <w:sz w:val="24"/>
                <w:szCs w:val="24"/>
                <w:lang w:val="ru-RU"/>
              </w:rPr>
              <w:t>___ 202</w:t>
            </w:r>
            <w:r w:rsidR="00636B42">
              <w:rPr>
                <w:rFonts w:ascii="Times New Roman" w:eastAsia="Times New Roman" w:hAnsi="Times New Roman" w:cs="Times New Roman"/>
                <w:color w:val="000000"/>
                <w:sz w:val="24"/>
                <w:szCs w:val="24"/>
                <w:lang w:val="ru-RU"/>
              </w:rPr>
              <w:t>4</w:t>
            </w:r>
            <w:r w:rsidRPr="00593BC4">
              <w:rPr>
                <w:rFonts w:ascii="Times New Roman" w:eastAsia="Times New Roman" w:hAnsi="Times New Roman" w:cs="Times New Roman"/>
                <w:color w:val="000000"/>
                <w:sz w:val="24"/>
                <w:szCs w:val="24"/>
                <w:lang w:val="ru-RU"/>
              </w:rPr>
              <w:t xml:space="preserve"> г.</w:t>
            </w:r>
          </w:p>
          <w:p w:rsidR="006F4D3F" w:rsidRPr="00593BC4" w:rsidRDefault="006F4D3F" w:rsidP="006F4D3F">
            <w:pPr>
              <w:widowControl w:val="0"/>
              <w:autoSpaceDE w:val="0"/>
              <w:autoSpaceDN w:val="0"/>
              <w:spacing w:after="0" w:line="240" w:lineRule="auto"/>
              <w:jc w:val="both"/>
              <w:rPr>
                <w:rFonts w:ascii="Times New Roman" w:eastAsia="Times New Roman" w:hAnsi="Times New Roman" w:cs="Times New Roman"/>
                <w:color w:val="000000"/>
                <w:sz w:val="24"/>
                <w:szCs w:val="24"/>
                <w:lang w:val="ru-RU"/>
              </w:rPr>
            </w:pPr>
          </w:p>
        </w:tc>
      </w:tr>
      <w:tr w:rsidR="006F4D3F" w:rsidRPr="00593BC4" w:rsidTr="006F4D3F">
        <w:tc>
          <w:tcPr>
            <w:tcW w:w="3096" w:type="dxa"/>
          </w:tcPr>
          <w:p w:rsidR="006F4D3F" w:rsidRDefault="006F4D3F" w:rsidP="006F4D3F">
            <w:pPr>
              <w:widowControl w:val="0"/>
              <w:autoSpaceDE w:val="0"/>
              <w:autoSpaceDN w:val="0"/>
              <w:spacing w:after="0" w:line="240" w:lineRule="auto"/>
              <w:rPr>
                <w:rFonts w:ascii="Times New Roman" w:eastAsia="Times New Roman" w:hAnsi="Times New Roman" w:cs="Times New Roman"/>
                <w:b/>
                <w:color w:val="000000"/>
                <w:sz w:val="24"/>
                <w:szCs w:val="24"/>
                <w:lang w:val="ru-RU"/>
              </w:rPr>
            </w:pP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СОГЛАСОВАНА</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20"/>
                <w:szCs w:val="24"/>
                <w:lang w:val="ru-RU"/>
              </w:rPr>
            </w:pPr>
            <w:r w:rsidRPr="00593BC4">
              <w:rPr>
                <w:rFonts w:ascii="Times New Roman" w:eastAsia="Times New Roman" w:hAnsi="Times New Roman" w:cs="Times New Roman"/>
                <w:color w:val="000000"/>
                <w:sz w:val="20"/>
                <w:szCs w:val="24"/>
                <w:lang w:val="ru-RU"/>
              </w:rPr>
              <w:t>Заместитель директора по УВР</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 w:val="24"/>
                <w:szCs w:val="24"/>
                <w:lang w:val="ru-RU"/>
              </w:rPr>
              <w:t xml:space="preserve">________________________ </w:t>
            </w:r>
          </w:p>
          <w:p w:rsidR="006F4D3F" w:rsidRDefault="006F4D3F" w:rsidP="006F4D3F">
            <w:pPr>
              <w:widowControl w:val="0"/>
              <w:autoSpaceDE w:val="0"/>
              <w:autoSpaceDN w:val="0"/>
              <w:spacing w:after="0" w:line="240" w:lineRule="auto"/>
              <w:jc w:val="right"/>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 w:val="24"/>
                <w:szCs w:val="24"/>
                <w:lang w:val="ru-RU"/>
              </w:rPr>
              <w:t>Н. В. Сологуб</w:t>
            </w:r>
          </w:p>
          <w:p w:rsidR="006F4D3F" w:rsidRPr="00883F00" w:rsidRDefault="006F4D3F" w:rsidP="006F4D3F">
            <w:pPr>
              <w:widowControl w:val="0"/>
              <w:autoSpaceDE w:val="0"/>
              <w:autoSpaceDN w:val="0"/>
              <w:spacing w:after="0" w:line="240" w:lineRule="auto"/>
              <w:jc w:val="right"/>
              <w:rPr>
                <w:rFonts w:ascii="Times New Roman" w:eastAsia="Times New Roman" w:hAnsi="Times New Roman" w:cs="Times New Roman"/>
                <w:color w:val="000000"/>
                <w:sz w:val="18"/>
                <w:szCs w:val="24"/>
                <w:lang w:val="ru-RU"/>
              </w:rPr>
            </w:pP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593BC4">
              <w:rPr>
                <w:rFonts w:ascii="Times New Roman" w:eastAsia="Times New Roman" w:hAnsi="Times New Roman" w:cs="Times New Roman"/>
                <w:color w:val="000000"/>
                <w:sz w:val="24"/>
                <w:szCs w:val="24"/>
                <w:lang w:val="ru-RU"/>
              </w:rPr>
              <w:t>«_</w:t>
            </w:r>
            <w:r w:rsidR="00422700">
              <w:rPr>
                <w:rFonts w:ascii="Times New Roman" w:eastAsia="Times New Roman" w:hAnsi="Times New Roman" w:cs="Times New Roman"/>
                <w:color w:val="000000"/>
                <w:sz w:val="24"/>
                <w:szCs w:val="24"/>
                <w:u w:val="single"/>
                <w:lang w:val="ru-RU"/>
              </w:rPr>
              <w:t>22</w:t>
            </w:r>
            <w:r w:rsidRPr="00593BC4">
              <w:rPr>
                <w:rFonts w:ascii="Times New Roman" w:eastAsia="Times New Roman" w:hAnsi="Times New Roman" w:cs="Times New Roman"/>
                <w:color w:val="000000"/>
                <w:sz w:val="24"/>
                <w:szCs w:val="24"/>
                <w:lang w:val="ru-RU"/>
              </w:rPr>
              <w:t>_» _</w:t>
            </w:r>
            <w:r w:rsidR="00422700">
              <w:rPr>
                <w:rFonts w:ascii="Times New Roman" w:eastAsia="Times New Roman" w:hAnsi="Times New Roman" w:cs="Times New Roman"/>
                <w:color w:val="000000"/>
                <w:sz w:val="24"/>
                <w:szCs w:val="24"/>
                <w:u w:val="single"/>
                <w:lang w:val="ru-RU"/>
              </w:rPr>
              <w:t>08</w:t>
            </w:r>
            <w:r w:rsidRPr="00593BC4">
              <w:rPr>
                <w:rFonts w:ascii="Times New Roman" w:eastAsia="Times New Roman" w:hAnsi="Times New Roman" w:cs="Times New Roman"/>
                <w:color w:val="000000"/>
                <w:sz w:val="24"/>
                <w:szCs w:val="24"/>
                <w:lang w:val="ru-RU"/>
              </w:rPr>
              <w:t>__ 202</w:t>
            </w:r>
            <w:r w:rsidR="00636B42">
              <w:rPr>
                <w:rFonts w:ascii="Times New Roman" w:eastAsia="Times New Roman" w:hAnsi="Times New Roman" w:cs="Times New Roman"/>
                <w:color w:val="000000"/>
                <w:sz w:val="24"/>
                <w:szCs w:val="24"/>
                <w:lang w:val="ru-RU"/>
              </w:rPr>
              <w:t xml:space="preserve">4 </w:t>
            </w:r>
            <w:r w:rsidRPr="00593BC4">
              <w:rPr>
                <w:rFonts w:ascii="Times New Roman" w:eastAsia="Times New Roman" w:hAnsi="Times New Roman" w:cs="Times New Roman"/>
                <w:color w:val="000000"/>
                <w:sz w:val="24"/>
                <w:szCs w:val="24"/>
                <w:lang w:val="ru-RU"/>
              </w:rPr>
              <w:t>г.</w:t>
            </w:r>
          </w:p>
          <w:p w:rsidR="006F4D3F" w:rsidRPr="00593BC4" w:rsidRDefault="006F4D3F" w:rsidP="006F4D3F">
            <w:pPr>
              <w:widowControl w:val="0"/>
              <w:autoSpaceDE w:val="0"/>
              <w:autoSpaceDN w:val="0"/>
              <w:spacing w:after="0" w:line="240" w:lineRule="auto"/>
              <w:rPr>
                <w:rFonts w:ascii="Times New Roman" w:eastAsia="Times New Roman" w:hAnsi="Times New Roman" w:cs="Times New Roman"/>
                <w:color w:val="000000"/>
                <w:sz w:val="12"/>
                <w:szCs w:val="24"/>
                <w:lang w:val="ru-RU"/>
              </w:rPr>
            </w:pPr>
          </w:p>
        </w:tc>
        <w:tc>
          <w:tcPr>
            <w:tcW w:w="3156" w:type="dxa"/>
          </w:tcPr>
          <w:p w:rsidR="006F4D3F" w:rsidRPr="00593BC4" w:rsidRDefault="006F4D3F" w:rsidP="006F4D3F">
            <w:pPr>
              <w:widowControl w:val="0"/>
              <w:autoSpaceDE w:val="0"/>
              <w:autoSpaceDN w:val="0"/>
              <w:spacing w:after="0" w:line="240" w:lineRule="auto"/>
              <w:rPr>
                <w:rFonts w:ascii="Times New Roman" w:eastAsia="Times New Roman" w:hAnsi="Times New Roman" w:cs="Times New Roman"/>
                <w:b/>
                <w:color w:val="000000"/>
                <w:sz w:val="24"/>
                <w:szCs w:val="24"/>
                <w:lang w:val="ru-RU"/>
              </w:rPr>
            </w:pPr>
          </w:p>
        </w:tc>
        <w:tc>
          <w:tcPr>
            <w:tcW w:w="3103" w:type="dxa"/>
          </w:tcPr>
          <w:p w:rsidR="006F4D3F" w:rsidRPr="00593BC4" w:rsidRDefault="006F4D3F" w:rsidP="006F4D3F">
            <w:pPr>
              <w:widowControl w:val="0"/>
              <w:autoSpaceDE w:val="0"/>
              <w:autoSpaceDN w:val="0"/>
              <w:spacing w:after="0" w:line="240" w:lineRule="auto"/>
              <w:rPr>
                <w:rFonts w:ascii="Times New Roman" w:eastAsia="Times New Roman" w:hAnsi="Times New Roman" w:cs="Times New Roman"/>
                <w:b/>
                <w:color w:val="000000"/>
                <w:sz w:val="24"/>
                <w:szCs w:val="24"/>
                <w:lang w:val="ru-RU"/>
              </w:rPr>
            </w:pPr>
          </w:p>
        </w:tc>
      </w:tr>
    </w:tbl>
    <w:p w:rsidR="006F4D3F" w:rsidRPr="00593BC4" w:rsidRDefault="006F4D3F" w:rsidP="006F4D3F">
      <w:pPr>
        <w:widowControl w:val="0"/>
        <w:tabs>
          <w:tab w:val="left" w:pos="709"/>
          <w:tab w:val="left" w:pos="1276"/>
          <w:tab w:val="left" w:pos="2653"/>
        </w:tabs>
        <w:autoSpaceDE w:val="0"/>
        <w:autoSpaceDN w:val="0"/>
        <w:spacing w:after="0" w:line="240" w:lineRule="auto"/>
        <w:jc w:val="right"/>
        <w:rPr>
          <w:rFonts w:ascii="Times New Roman" w:eastAsia="Times New Roman" w:hAnsi="Times New Roman" w:cs="Times New Roman"/>
          <w:i/>
          <w:spacing w:val="40"/>
          <w:sz w:val="24"/>
          <w:lang w:val="ru-RU"/>
        </w:rPr>
      </w:pPr>
    </w:p>
    <w:p w:rsidR="006F4D3F" w:rsidRPr="00593BC4" w:rsidRDefault="006F4D3F" w:rsidP="006F4D3F">
      <w:pPr>
        <w:widowControl w:val="0"/>
        <w:tabs>
          <w:tab w:val="left" w:pos="709"/>
          <w:tab w:val="left" w:pos="1276"/>
          <w:tab w:val="left" w:pos="2653"/>
        </w:tabs>
        <w:autoSpaceDE w:val="0"/>
        <w:autoSpaceDN w:val="0"/>
        <w:spacing w:after="0" w:line="240" w:lineRule="auto"/>
        <w:jc w:val="right"/>
        <w:rPr>
          <w:rFonts w:ascii="Times New Roman" w:eastAsia="Times New Roman" w:hAnsi="Times New Roman" w:cs="Times New Roman"/>
          <w:i/>
          <w:spacing w:val="40"/>
          <w:sz w:val="24"/>
          <w:lang w:val="ru-RU"/>
        </w:rPr>
      </w:pPr>
    </w:p>
    <w:p w:rsidR="006F4D3F" w:rsidRPr="00593BC4" w:rsidRDefault="006F4D3F" w:rsidP="006F4D3F">
      <w:pPr>
        <w:widowControl w:val="0"/>
        <w:autoSpaceDE w:val="0"/>
        <w:autoSpaceDN w:val="0"/>
        <w:spacing w:after="0" w:line="408" w:lineRule="auto"/>
        <w:rPr>
          <w:rFonts w:ascii="Times New Roman" w:eastAsia="Times New Roman" w:hAnsi="Times New Roman" w:cs="Times New Roman"/>
          <w:b/>
          <w:color w:val="000000"/>
          <w:sz w:val="28"/>
          <w:lang w:val="ru-RU"/>
        </w:rPr>
      </w:pPr>
    </w:p>
    <w:p w:rsidR="006F4D3F" w:rsidRPr="00593BC4" w:rsidRDefault="006F4D3F" w:rsidP="006F4D3F">
      <w:pPr>
        <w:widowControl w:val="0"/>
        <w:autoSpaceDE w:val="0"/>
        <w:autoSpaceDN w:val="0"/>
        <w:spacing w:after="0" w:line="408" w:lineRule="auto"/>
        <w:ind w:left="120"/>
        <w:jc w:val="center"/>
        <w:rPr>
          <w:rFonts w:ascii="Times New Roman" w:eastAsia="Times New Roman" w:hAnsi="Times New Roman" w:cs="Times New Roman"/>
          <w:b/>
          <w:color w:val="000000"/>
          <w:sz w:val="28"/>
          <w:lang w:val="ru-RU"/>
        </w:rPr>
      </w:pPr>
      <w:r w:rsidRPr="00593BC4">
        <w:rPr>
          <w:rFonts w:ascii="Times New Roman" w:eastAsia="Times New Roman" w:hAnsi="Times New Roman" w:cs="Times New Roman"/>
          <w:b/>
          <w:color w:val="000000"/>
          <w:sz w:val="28"/>
          <w:lang w:val="ru-RU"/>
        </w:rPr>
        <w:t>РАБОЧАЯ ПРОГРАММА</w:t>
      </w:r>
    </w:p>
    <w:p w:rsidR="006F4D3F" w:rsidRPr="00593BC4" w:rsidRDefault="006F4D3F" w:rsidP="006F4D3F">
      <w:pPr>
        <w:widowControl w:val="0"/>
        <w:autoSpaceDE w:val="0"/>
        <w:autoSpaceDN w:val="0"/>
        <w:spacing w:after="0" w:line="408" w:lineRule="auto"/>
        <w:ind w:left="120"/>
        <w:jc w:val="center"/>
        <w:rPr>
          <w:rFonts w:ascii="Times New Roman" w:eastAsia="Times New Roman" w:hAnsi="Times New Roman" w:cs="Times New Roman"/>
          <w:lang w:val="ru-RU"/>
        </w:rPr>
      </w:pPr>
      <w:r w:rsidRPr="00593BC4">
        <w:rPr>
          <w:rFonts w:ascii="Times New Roman" w:eastAsia="Times New Roman" w:hAnsi="Times New Roman" w:cs="Times New Roman"/>
          <w:b/>
          <w:color w:val="000000"/>
          <w:sz w:val="28"/>
          <w:lang w:val="ru-RU"/>
        </w:rPr>
        <w:t>составлена с учетом ФРП</w:t>
      </w:r>
    </w:p>
    <w:p w:rsidR="006F4D3F" w:rsidRPr="00593BC4" w:rsidRDefault="006F4D3F" w:rsidP="006F4D3F">
      <w:pPr>
        <w:widowControl w:val="0"/>
        <w:autoSpaceDE w:val="0"/>
        <w:autoSpaceDN w:val="0"/>
        <w:spacing w:after="0" w:line="408" w:lineRule="auto"/>
        <w:ind w:left="120"/>
        <w:jc w:val="center"/>
        <w:rPr>
          <w:rFonts w:ascii="Times New Roman" w:eastAsia="Times New Roman" w:hAnsi="Times New Roman" w:cs="Times New Roman"/>
          <w:lang w:val="ru-RU"/>
        </w:rPr>
      </w:pPr>
      <w:r w:rsidRPr="00593BC4">
        <w:rPr>
          <w:rFonts w:ascii="Times New Roman" w:eastAsia="Times New Roman" w:hAnsi="Times New Roman" w:cs="Times New Roman"/>
          <w:b/>
          <w:color w:val="000000"/>
          <w:sz w:val="28"/>
          <w:lang w:val="ru-RU"/>
        </w:rPr>
        <w:t>по учебному предмет</w:t>
      </w:r>
      <w:r>
        <w:rPr>
          <w:rFonts w:ascii="Times New Roman" w:eastAsia="Times New Roman" w:hAnsi="Times New Roman" w:cs="Times New Roman"/>
          <w:b/>
          <w:color w:val="000000"/>
          <w:sz w:val="28"/>
          <w:lang w:val="ru-RU"/>
        </w:rPr>
        <w:t>у «Г</w:t>
      </w:r>
      <w:r w:rsidR="00636B42">
        <w:rPr>
          <w:rFonts w:ascii="Times New Roman" w:eastAsia="Times New Roman" w:hAnsi="Times New Roman" w:cs="Times New Roman"/>
          <w:b/>
          <w:color w:val="000000"/>
          <w:sz w:val="28"/>
          <w:lang w:val="ru-RU"/>
        </w:rPr>
        <w:t>еометрия</w:t>
      </w:r>
      <w:r w:rsidRPr="00593BC4">
        <w:rPr>
          <w:rFonts w:ascii="Times New Roman" w:eastAsia="Times New Roman" w:hAnsi="Times New Roman" w:cs="Times New Roman"/>
          <w:b/>
          <w:color w:val="000000"/>
          <w:sz w:val="28"/>
          <w:lang w:val="ru-RU"/>
        </w:rPr>
        <w:t>»</w:t>
      </w:r>
    </w:p>
    <w:p w:rsidR="006F4D3F" w:rsidRPr="00593BC4" w:rsidRDefault="006F4D3F" w:rsidP="006F4D3F">
      <w:pPr>
        <w:widowControl w:val="0"/>
        <w:autoSpaceDE w:val="0"/>
        <w:autoSpaceDN w:val="0"/>
        <w:spacing w:after="0" w:line="408" w:lineRule="auto"/>
        <w:rPr>
          <w:rFonts w:ascii="Times New Roman" w:eastAsia="Times New Roman" w:hAnsi="Times New Roman" w:cs="Times New Roman"/>
          <w:b/>
          <w:color w:val="000000"/>
          <w:sz w:val="28"/>
          <w:szCs w:val="28"/>
          <w:lang w:val="ru-RU"/>
        </w:rPr>
      </w:pPr>
    </w:p>
    <w:p w:rsidR="006F4D3F" w:rsidRPr="00593BC4" w:rsidRDefault="00BE3B24" w:rsidP="006F4D3F">
      <w:pPr>
        <w:widowControl w:val="0"/>
        <w:autoSpaceDE w:val="0"/>
        <w:autoSpaceDN w:val="0"/>
        <w:spacing w:after="0" w:line="408" w:lineRule="auto"/>
        <w:ind w:left="120"/>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Класс</w:t>
      </w:r>
      <w:r w:rsidR="00132E1C">
        <w:rPr>
          <w:rFonts w:ascii="Times New Roman" w:eastAsia="Times New Roman" w:hAnsi="Times New Roman" w:cs="Times New Roman"/>
          <w:b/>
          <w:color w:val="000000"/>
          <w:sz w:val="28"/>
          <w:szCs w:val="28"/>
          <w:lang w:val="ru-RU"/>
        </w:rPr>
        <w:t>ы</w:t>
      </w:r>
      <w:r>
        <w:rPr>
          <w:rFonts w:ascii="Times New Roman" w:eastAsia="Times New Roman" w:hAnsi="Times New Roman" w:cs="Times New Roman"/>
          <w:b/>
          <w:color w:val="000000"/>
          <w:sz w:val="28"/>
          <w:szCs w:val="28"/>
          <w:lang w:val="ru-RU"/>
        </w:rPr>
        <w:t>:</w:t>
      </w:r>
      <w:r w:rsidR="003226AA">
        <w:rPr>
          <w:rFonts w:ascii="Times New Roman" w:eastAsia="Times New Roman" w:hAnsi="Times New Roman" w:cs="Times New Roman"/>
          <w:b/>
          <w:color w:val="000000"/>
          <w:sz w:val="28"/>
          <w:szCs w:val="28"/>
          <w:lang w:val="ru-RU"/>
        </w:rPr>
        <w:t xml:space="preserve"> </w:t>
      </w:r>
      <w:r w:rsidR="006F4D3F">
        <w:rPr>
          <w:rFonts w:ascii="Times New Roman" w:eastAsia="Times New Roman" w:hAnsi="Times New Roman" w:cs="Times New Roman"/>
          <w:color w:val="000000"/>
          <w:sz w:val="28"/>
          <w:szCs w:val="28"/>
          <w:lang w:val="ru-RU"/>
        </w:rPr>
        <w:t xml:space="preserve">7 – </w:t>
      </w:r>
      <w:r w:rsidR="00636B42">
        <w:rPr>
          <w:rFonts w:ascii="Times New Roman" w:eastAsia="Times New Roman" w:hAnsi="Times New Roman" w:cs="Times New Roman"/>
          <w:color w:val="000000"/>
          <w:sz w:val="28"/>
          <w:szCs w:val="28"/>
          <w:lang w:val="ru-RU"/>
        </w:rPr>
        <w:t>8</w:t>
      </w:r>
      <w:r w:rsidR="006F4D3F">
        <w:rPr>
          <w:rFonts w:ascii="Times New Roman" w:eastAsia="Times New Roman" w:hAnsi="Times New Roman" w:cs="Times New Roman"/>
          <w:color w:val="000000"/>
          <w:sz w:val="28"/>
          <w:szCs w:val="28"/>
          <w:lang w:val="ru-RU"/>
        </w:rPr>
        <w:t xml:space="preserve"> </w:t>
      </w:r>
    </w:p>
    <w:p w:rsidR="006F4D3F" w:rsidRDefault="006F4D3F" w:rsidP="00636B42">
      <w:pPr>
        <w:widowControl w:val="0"/>
        <w:autoSpaceDE w:val="0"/>
        <w:autoSpaceDN w:val="0"/>
        <w:spacing w:after="0" w:line="360" w:lineRule="auto"/>
        <w:ind w:firstLine="120"/>
        <w:rPr>
          <w:rFonts w:ascii="Times New Roman" w:eastAsia="Times New Roman" w:hAnsi="Times New Roman" w:cs="Times New Roman"/>
          <w:b/>
          <w:color w:val="000000"/>
          <w:sz w:val="28"/>
          <w:szCs w:val="28"/>
          <w:lang w:val="ru-RU"/>
        </w:rPr>
      </w:pPr>
      <w:r w:rsidRPr="00593BC4">
        <w:rPr>
          <w:rFonts w:ascii="Times New Roman" w:eastAsia="Times New Roman" w:hAnsi="Times New Roman" w:cs="Times New Roman"/>
          <w:b/>
          <w:color w:val="000000"/>
          <w:sz w:val="28"/>
          <w:szCs w:val="28"/>
          <w:lang w:val="ru-RU"/>
        </w:rPr>
        <w:t>Учитель:</w:t>
      </w:r>
      <w:r>
        <w:rPr>
          <w:rFonts w:ascii="Times New Roman" w:eastAsia="Times New Roman" w:hAnsi="Times New Roman" w:cs="Times New Roman"/>
          <w:b/>
          <w:color w:val="000000"/>
          <w:sz w:val="28"/>
          <w:szCs w:val="28"/>
          <w:lang w:val="ru-RU"/>
        </w:rPr>
        <w:t xml:space="preserve"> </w:t>
      </w:r>
      <w:r w:rsidRPr="00593BC4">
        <w:rPr>
          <w:rFonts w:ascii="Times New Roman" w:eastAsia="Times New Roman" w:hAnsi="Times New Roman" w:cs="Times New Roman"/>
          <w:color w:val="000000"/>
          <w:sz w:val="28"/>
          <w:szCs w:val="28"/>
          <w:lang w:val="ru-RU"/>
        </w:rPr>
        <w:t>Калиберда Наталья Николаевна</w:t>
      </w:r>
      <w:r>
        <w:rPr>
          <w:rFonts w:ascii="Times New Roman" w:eastAsia="Times New Roman" w:hAnsi="Times New Roman" w:cs="Times New Roman"/>
          <w:b/>
          <w:color w:val="000000"/>
          <w:sz w:val="28"/>
          <w:szCs w:val="28"/>
          <w:lang w:val="ru-RU"/>
        </w:rPr>
        <w:t xml:space="preserve"> </w:t>
      </w:r>
    </w:p>
    <w:p w:rsidR="00667F6E" w:rsidRPr="00667F6E" w:rsidRDefault="006F4D3F" w:rsidP="00636B42">
      <w:pPr>
        <w:autoSpaceDE w:val="0"/>
        <w:autoSpaceDN w:val="0"/>
        <w:spacing w:line="360" w:lineRule="auto"/>
        <w:ind w:left="120"/>
        <w:rPr>
          <w:rFonts w:ascii="Times New Roman" w:eastAsia="Times New Roman" w:hAnsi="Times New Roman" w:cs="Times New Roman"/>
          <w:b/>
          <w:sz w:val="28"/>
          <w:szCs w:val="28"/>
          <w:lang w:val="ru-RU"/>
        </w:rPr>
      </w:pPr>
      <w:r w:rsidRPr="00593BC4">
        <w:rPr>
          <w:rFonts w:ascii="Times New Roman" w:eastAsia="Times New Roman" w:hAnsi="Times New Roman" w:cs="Times New Roman"/>
          <w:b/>
          <w:color w:val="000000"/>
          <w:sz w:val="28"/>
          <w:szCs w:val="28"/>
          <w:lang w:val="ru-RU"/>
        </w:rPr>
        <w:t>Квалификационная категория:</w:t>
      </w:r>
      <w:r w:rsidRPr="00593BC4">
        <w:rPr>
          <w:rFonts w:ascii="Times New Roman" w:eastAsia="Times New Roman" w:hAnsi="Times New Roman" w:cs="Times New Roman"/>
          <w:color w:val="000000"/>
          <w:sz w:val="28"/>
          <w:szCs w:val="28"/>
          <w:lang w:val="ru-RU"/>
        </w:rPr>
        <w:t xml:space="preserve"> </w:t>
      </w:r>
      <w:r w:rsidR="00667F6E" w:rsidRPr="00667F6E">
        <w:rPr>
          <w:rFonts w:ascii="Times New Roman" w:eastAsia="Times New Roman" w:hAnsi="Times New Roman" w:cs="Times New Roman"/>
          <w:sz w:val="28"/>
          <w:szCs w:val="28"/>
          <w:lang w:val="ru-RU"/>
        </w:rPr>
        <w:t>соответствие занимаемой должности</w:t>
      </w:r>
    </w:p>
    <w:p w:rsidR="006F4D3F" w:rsidRPr="00593BC4" w:rsidRDefault="006F4D3F" w:rsidP="006F4D3F">
      <w:pPr>
        <w:widowControl w:val="0"/>
        <w:tabs>
          <w:tab w:val="left" w:pos="709"/>
          <w:tab w:val="left" w:pos="1276"/>
          <w:tab w:val="left" w:pos="2653"/>
        </w:tabs>
        <w:autoSpaceDE w:val="0"/>
        <w:autoSpaceDN w:val="0"/>
        <w:spacing w:after="0"/>
        <w:jc w:val="both"/>
        <w:rPr>
          <w:rFonts w:ascii="Times New Roman" w:eastAsia="Times New Roman" w:hAnsi="Times New Roman" w:cs="Times New Roman"/>
          <w:i/>
          <w:sz w:val="24"/>
          <w:lang w:val="ru-RU"/>
        </w:rPr>
      </w:pPr>
    </w:p>
    <w:p w:rsidR="006F4D3F" w:rsidRPr="00593BC4" w:rsidRDefault="006F4D3F" w:rsidP="006F4D3F">
      <w:pPr>
        <w:widowControl w:val="0"/>
        <w:tabs>
          <w:tab w:val="left" w:pos="709"/>
          <w:tab w:val="left" w:pos="1276"/>
          <w:tab w:val="left" w:pos="2653"/>
        </w:tabs>
        <w:autoSpaceDE w:val="0"/>
        <w:autoSpaceDN w:val="0"/>
        <w:spacing w:after="0" w:line="240" w:lineRule="auto"/>
        <w:jc w:val="both"/>
        <w:rPr>
          <w:rFonts w:ascii="Times New Roman" w:eastAsia="Times New Roman" w:hAnsi="Times New Roman" w:cs="Times New Roman"/>
          <w:i/>
          <w:sz w:val="24"/>
          <w:lang w:val="ru-RU"/>
        </w:rPr>
      </w:pPr>
    </w:p>
    <w:p w:rsidR="006F4D3F" w:rsidRPr="00593BC4" w:rsidRDefault="006F4D3F" w:rsidP="006F4D3F">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F4D3F" w:rsidRPr="00593BC4" w:rsidRDefault="006F4D3F" w:rsidP="006F4D3F">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F4D3F" w:rsidRPr="00593BC4" w:rsidRDefault="006F4D3F" w:rsidP="006F4D3F">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F4D3F" w:rsidRPr="00593BC4" w:rsidRDefault="006F4D3F" w:rsidP="006F4D3F">
      <w:pPr>
        <w:widowControl w:val="0"/>
        <w:tabs>
          <w:tab w:val="left" w:pos="709"/>
          <w:tab w:val="left" w:pos="1276"/>
          <w:tab w:val="left" w:pos="2653"/>
        </w:tabs>
        <w:autoSpaceDE w:val="0"/>
        <w:autoSpaceDN w:val="0"/>
        <w:spacing w:after="0" w:line="240" w:lineRule="auto"/>
        <w:jc w:val="both"/>
        <w:rPr>
          <w:rFonts w:ascii="Times New Roman" w:eastAsia="Times New Roman" w:hAnsi="Times New Roman" w:cs="Times New Roman"/>
          <w:i/>
          <w:sz w:val="24"/>
          <w:lang w:val="ru-RU"/>
        </w:rPr>
      </w:pPr>
    </w:p>
    <w:p w:rsidR="006F4D3F" w:rsidRDefault="006F4D3F" w:rsidP="00667F6E">
      <w:pPr>
        <w:widowControl w:val="0"/>
        <w:autoSpaceDE w:val="0"/>
        <w:autoSpaceDN w:val="0"/>
        <w:spacing w:after="0" w:line="240" w:lineRule="auto"/>
        <w:ind w:left="120"/>
        <w:rPr>
          <w:rFonts w:ascii="Times New Roman" w:eastAsia="Times New Roman" w:hAnsi="Times New Roman" w:cs="Times New Roman"/>
          <w:color w:val="000000"/>
          <w:sz w:val="24"/>
          <w:szCs w:val="24"/>
          <w:lang w:val="ru-RU"/>
        </w:rPr>
      </w:pPr>
    </w:p>
    <w:p w:rsidR="006F4D3F" w:rsidRPr="00593BC4" w:rsidRDefault="006F4D3F" w:rsidP="006F4D3F">
      <w:pPr>
        <w:widowControl w:val="0"/>
        <w:autoSpaceDE w:val="0"/>
        <w:autoSpaceDN w:val="0"/>
        <w:spacing w:after="0" w:line="240" w:lineRule="auto"/>
        <w:ind w:left="120"/>
        <w:jc w:val="center"/>
        <w:rPr>
          <w:rFonts w:ascii="Times New Roman" w:eastAsia="Times New Roman" w:hAnsi="Times New Roman" w:cs="Times New Roman"/>
          <w:sz w:val="24"/>
          <w:szCs w:val="24"/>
          <w:lang w:val="ru-RU"/>
        </w:rPr>
      </w:pPr>
      <w:r w:rsidRPr="00593BC4">
        <w:rPr>
          <w:rFonts w:ascii="Times New Roman" w:eastAsia="Times New Roman" w:hAnsi="Times New Roman" w:cs="Times New Roman"/>
          <w:color w:val="000000"/>
          <w:sz w:val="24"/>
          <w:szCs w:val="24"/>
          <w:lang w:val="ru-RU"/>
        </w:rPr>
        <w:t>Симферополь‌ 202</w:t>
      </w:r>
      <w:r w:rsidR="005831A8">
        <w:rPr>
          <w:rFonts w:ascii="Times New Roman" w:eastAsia="Times New Roman" w:hAnsi="Times New Roman" w:cs="Times New Roman"/>
          <w:color w:val="000000"/>
          <w:sz w:val="24"/>
          <w:szCs w:val="24"/>
          <w:lang w:val="ru-RU"/>
        </w:rPr>
        <w:t>4</w:t>
      </w:r>
    </w:p>
    <w:p w:rsidR="00EC6D10" w:rsidRPr="006F4D3F" w:rsidRDefault="00EC6D10">
      <w:pPr>
        <w:rPr>
          <w:lang w:val="ru-RU"/>
        </w:rPr>
        <w:sectPr w:rsidR="00EC6D10" w:rsidRPr="006F4D3F" w:rsidSect="00BE3B24">
          <w:footerReference w:type="default" r:id="rId7"/>
          <w:pgSz w:w="11906" w:h="16383"/>
          <w:pgMar w:top="1134" w:right="850" w:bottom="1134" w:left="1701" w:header="720" w:footer="720" w:gutter="0"/>
          <w:cols w:space="720"/>
          <w:titlePg/>
          <w:docGrid w:linePitch="299"/>
        </w:sectPr>
      </w:pPr>
    </w:p>
    <w:p w:rsidR="006F4D3F" w:rsidRPr="00B363B2" w:rsidRDefault="006F4D3F" w:rsidP="005831A8">
      <w:pPr>
        <w:spacing w:line="264" w:lineRule="auto"/>
        <w:jc w:val="center"/>
        <w:rPr>
          <w:sz w:val="24"/>
          <w:szCs w:val="24"/>
          <w:lang w:val="ru-RU"/>
        </w:rPr>
      </w:pPr>
      <w:bookmarkStart w:id="2" w:name="block-2549622"/>
      <w:bookmarkEnd w:id="0"/>
      <w:r w:rsidRPr="00481906">
        <w:rPr>
          <w:rFonts w:ascii="Times New Roman" w:hAnsi="Times New Roman"/>
          <w:b/>
          <w:color w:val="000000"/>
          <w:sz w:val="24"/>
          <w:szCs w:val="24"/>
          <w:lang w:val="ru-RU"/>
        </w:rPr>
        <w:lastRenderedPageBreak/>
        <w:t>ПОЯСНИТЕЛЬНАЯ ЗАПИСКА</w:t>
      </w:r>
    </w:p>
    <w:p w:rsidR="006F4D3F" w:rsidRDefault="006F4D3F" w:rsidP="006F4D3F">
      <w:pPr>
        <w:shd w:val="clear" w:color="auto" w:fill="FFFFFF" w:themeFill="background1"/>
        <w:spacing w:line="240" w:lineRule="auto"/>
        <w:ind w:left="360"/>
        <w:jc w:val="both"/>
        <w:rPr>
          <w:rFonts w:ascii="Times New Roman" w:eastAsia="Times New Roman" w:hAnsi="Times New Roman" w:cs="Times New Roman"/>
          <w:sz w:val="24"/>
          <w:szCs w:val="24"/>
          <w:lang w:val="ru-RU" w:eastAsia="ru-RU"/>
        </w:rPr>
      </w:pPr>
      <w:r w:rsidRPr="00593BC4">
        <w:rPr>
          <w:rFonts w:ascii="Times New Roman" w:eastAsia="Times New Roman" w:hAnsi="Times New Roman" w:cs="Times New Roman"/>
          <w:sz w:val="24"/>
          <w:szCs w:val="24"/>
          <w:lang w:val="ru-RU" w:eastAsia="ru-RU"/>
        </w:rPr>
        <w:t>Рабочая п</w:t>
      </w:r>
      <w:r>
        <w:rPr>
          <w:rFonts w:ascii="Times New Roman" w:eastAsia="Times New Roman" w:hAnsi="Times New Roman" w:cs="Times New Roman"/>
          <w:sz w:val="24"/>
          <w:szCs w:val="24"/>
          <w:lang w:val="ru-RU" w:eastAsia="ru-RU"/>
        </w:rPr>
        <w:t>рограмма по предмету «Геометрия</w:t>
      </w:r>
      <w:r w:rsidRPr="00593BC4">
        <w:rPr>
          <w:rFonts w:ascii="Times New Roman" w:eastAsia="Times New Roman" w:hAnsi="Times New Roman" w:cs="Times New Roman"/>
          <w:sz w:val="24"/>
          <w:szCs w:val="24"/>
          <w:lang w:val="ru-RU" w:eastAsia="ru-RU"/>
        </w:rPr>
        <w:t xml:space="preserve">» для </w:t>
      </w:r>
      <w:r>
        <w:rPr>
          <w:rFonts w:ascii="Times New Roman" w:eastAsia="Times New Roman" w:hAnsi="Times New Roman" w:cs="Times New Roman"/>
          <w:sz w:val="24"/>
          <w:szCs w:val="24"/>
          <w:lang w:val="ru-RU" w:eastAsia="ru-RU"/>
        </w:rPr>
        <w:t xml:space="preserve">7 – </w:t>
      </w:r>
      <w:r w:rsidR="005831A8">
        <w:rPr>
          <w:rFonts w:ascii="Times New Roman" w:eastAsia="Times New Roman" w:hAnsi="Times New Roman" w:cs="Times New Roman"/>
          <w:sz w:val="24"/>
          <w:szCs w:val="24"/>
          <w:lang w:val="ru-RU" w:eastAsia="ru-RU"/>
        </w:rPr>
        <w:t>8</w:t>
      </w:r>
      <w:r w:rsidRPr="00593BC4">
        <w:rPr>
          <w:rFonts w:ascii="Times New Roman" w:eastAsia="Times New Roman" w:hAnsi="Times New Roman" w:cs="Times New Roman"/>
          <w:sz w:val="24"/>
          <w:szCs w:val="24"/>
          <w:lang w:val="ru-RU" w:eastAsia="ru-RU"/>
        </w:rPr>
        <w:t xml:space="preserve"> классов составлена на основе следующих нормативных документов:</w:t>
      </w:r>
    </w:p>
    <w:p w:rsidR="005831A8" w:rsidRPr="005831A8" w:rsidRDefault="005831A8" w:rsidP="005831A8">
      <w:pPr>
        <w:numPr>
          <w:ilvl w:val="0"/>
          <w:numId w:val="7"/>
        </w:num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5831A8">
        <w:rPr>
          <w:rFonts w:ascii="Times New Roman" w:eastAsia="Times New Roman" w:hAnsi="Times New Roman" w:cs="Times New Roman"/>
          <w:sz w:val="24"/>
          <w:szCs w:val="24"/>
          <w:lang w:val="ru-RU" w:eastAsia="ru-RU"/>
        </w:rPr>
        <w:t>Федеральный закон от 29.12.2012 г. № 273 – ФЗ «Об образовании в Российской Федерации» (с изменениями и дополнениями).</w:t>
      </w:r>
    </w:p>
    <w:p w:rsidR="005831A8" w:rsidRPr="00B05857" w:rsidRDefault="005831A8" w:rsidP="005831A8">
      <w:pPr>
        <w:numPr>
          <w:ilvl w:val="0"/>
          <w:numId w:val="7"/>
        </w:numPr>
        <w:shd w:val="clear" w:color="auto" w:fill="FFFFFF" w:themeFill="background1"/>
        <w:spacing w:after="0" w:line="240" w:lineRule="auto"/>
        <w:jc w:val="both"/>
        <w:rPr>
          <w:rFonts w:ascii="Times New Roman" w:eastAsia="Times New Roman" w:hAnsi="Times New Roman" w:cs="Times New Roman"/>
          <w:sz w:val="28"/>
          <w:szCs w:val="24"/>
          <w:lang w:eastAsia="ru-RU"/>
        </w:rPr>
      </w:pPr>
      <w:r w:rsidRPr="005831A8">
        <w:rPr>
          <w:rFonts w:ascii="Times New Roman" w:eastAsia="Times New Roman" w:hAnsi="Times New Roman" w:cs="Times New Roman"/>
          <w:color w:val="000000"/>
          <w:sz w:val="24"/>
          <w:szCs w:val="24"/>
          <w:lang w:val="ru-RU"/>
        </w:rPr>
        <w:t xml:space="preserve">Федеральный закон от 24.09.2022 №371-ФЗ «О внесении изменений в Федеральный закон «Об образовании в Российской Федерации» и статью </w:t>
      </w:r>
      <w:r w:rsidRPr="00B05857">
        <w:rPr>
          <w:rFonts w:ascii="Times New Roman" w:eastAsia="Times New Roman" w:hAnsi="Times New Roman" w:cs="Times New Roman"/>
          <w:color w:val="000000"/>
          <w:sz w:val="24"/>
          <w:szCs w:val="24"/>
        </w:rPr>
        <w:t>1 Федерального закона «Об обязательных требованиях в Российской Федерации».</w:t>
      </w:r>
    </w:p>
    <w:p w:rsidR="005831A8" w:rsidRPr="005831A8" w:rsidRDefault="005831A8" w:rsidP="005831A8">
      <w:pPr>
        <w:numPr>
          <w:ilvl w:val="0"/>
          <w:numId w:val="7"/>
        </w:num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5831A8">
        <w:rPr>
          <w:rFonts w:ascii="Times New Roman" w:eastAsia="Times New Roman" w:hAnsi="Times New Roman" w:cs="Times New Roman"/>
          <w:sz w:val="24"/>
          <w:szCs w:val="24"/>
          <w:lang w:val="ru-RU" w:eastAsia="ru-RU"/>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31.05.2021 г. № 287 (с изменениями) (далее – ФГОС ООО).</w:t>
      </w:r>
    </w:p>
    <w:p w:rsidR="005831A8" w:rsidRPr="005831A8" w:rsidRDefault="005831A8" w:rsidP="005831A8">
      <w:pPr>
        <w:numPr>
          <w:ilvl w:val="0"/>
          <w:numId w:val="7"/>
        </w:num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5831A8">
        <w:rPr>
          <w:rFonts w:ascii="Times New Roman" w:hAnsi="Times New Roman" w:cs="Times New Roman"/>
          <w:sz w:val="24"/>
          <w:szCs w:val="24"/>
          <w:lang w:val="ru-RU"/>
        </w:rPr>
        <w:t>Приказ Министерства просвещения Российской Федерации от 18 мая 2023 года № 370 «Об утверждении федеральной образовательной программы основного общего образования»</w:t>
      </w:r>
      <w:r w:rsidRPr="005831A8">
        <w:rPr>
          <w:rFonts w:ascii="Times New Roman" w:eastAsia="Times New Roman" w:hAnsi="Times New Roman" w:cs="Times New Roman"/>
          <w:sz w:val="24"/>
          <w:szCs w:val="24"/>
          <w:lang w:val="ru-RU" w:eastAsia="ru-RU"/>
        </w:rPr>
        <w:t>.</w:t>
      </w:r>
    </w:p>
    <w:p w:rsidR="005831A8" w:rsidRPr="005831A8" w:rsidRDefault="005831A8" w:rsidP="005831A8">
      <w:pPr>
        <w:numPr>
          <w:ilvl w:val="0"/>
          <w:numId w:val="7"/>
        </w:numPr>
        <w:spacing w:after="0" w:line="240" w:lineRule="auto"/>
        <w:contextualSpacing/>
        <w:jc w:val="both"/>
        <w:rPr>
          <w:rFonts w:ascii="Times New Roman" w:eastAsia="Calibri" w:hAnsi="Times New Roman" w:cs="Times New Roman"/>
          <w:sz w:val="24"/>
          <w:szCs w:val="24"/>
          <w:lang w:val="ru-RU"/>
        </w:rPr>
      </w:pPr>
      <w:r w:rsidRPr="005831A8">
        <w:rPr>
          <w:rFonts w:ascii="Times New Roman" w:eastAsia="Calibri" w:hAnsi="Times New Roman" w:cs="Times New Roman"/>
          <w:sz w:val="24"/>
          <w:szCs w:val="24"/>
          <w:lang w:val="ru-RU"/>
        </w:rPr>
        <w:t>Приказ Министерства просвещения Российской Федерации от 19.03.2024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5831A8" w:rsidRPr="005831A8" w:rsidRDefault="005831A8" w:rsidP="005831A8">
      <w:pPr>
        <w:numPr>
          <w:ilvl w:val="0"/>
          <w:numId w:val="7"/>
        </w:numPr>
        <w:shd w:val="clear" w:color="auto" w:fill="FFFFFF" w:themeFill="background1"/>
        <w:spacing w:after="0" w:line="240" w:lineRule="auto"/>
        <w:jc w:val="both"/>
        <w:rPr>
          <w:rFonts w:ascii="Times New Roman" w:eastAsia="Times New Roman" w:hAnsi="Times New Roman" w:cs="Times New Roman"/>
          <w:szCs w:val="24"/>
          <w:lang w:val="ru-RU" w:eastAsia="ru-RU"/>
        </w:rPr>
      </w:pPr>
      <w:r w:rsidRPr="005831A8">
        <w:rPr>
          <w:rFonts w:ascii="Times New Roman" w:eastAsia="Calibri" w:hAnsi="Times New Roman" w:cs="Times New Roman"/>
          <w:sz w:val="24"/>
          <w:lang w:val="ru-RU"/>
        </w:rPr>
        <w:t>Приказ Министерства просвещения Российской Федерации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r w:rsidRPr="005831A8">
        <w:rPr>
          <w:rFonts w:ascii="Times New Roman" w:eastAsia="Calibri" w:hAnsi="Times New Roman" w:cs="Times New Roman"/>
          <w:sz w:val="24"/>
          <w:szCs w:val="24"/>
          <w:lang w:val="ru-RU"/>
        </w:rPr>
        <w:t>(с изменениями и дополнениями</w:t>
      </w:r>
      <w:r w:rsidRPr="005831A8">
        <w:rPr>
          <w:rFonts w:ascii="Times New Roman" w:eastAsia="Calibri" w:hAnsi="Times New Roman" w:cs="Times New Roman"/>
          <w:sz w:val="24"/>
          <w:lang w:val="ru-RU"/>
        </w:rPr>
        <w:t>).</w:t>
      </w:r>
    </w:p>
    <w:p w:rsidR="005831A8" w:rsidRPr="005831A8" w:rsidRDefault="005831A8" w:rsidP="005831A8">
      <w:pPr>
        <w:numPr>
          <w:ilvl w:val="0"/>
          <w:numId w:val="7"/>
        </w:numPr>
        <w:spacing w:after="0"/>
        <w:contextualSpacing/>
        <w:jc w:val="both"/>
        <w:rPr>
          <w:rFonts w:ascii="Times New Roman" w:eastAsia="Calibri" w:hAnsi="Times New Roman" w:cs="Times New Roman"/>
          <w:sz w:val="24"/>
          <w:szCs w:val="24"/>
          <w:lang w:val="ru-RU"/>
        </w:rPr>
      </w:pPr>
      <w:r w:rsidRPr="005831A8">
        <w:rPr>
          <w:rFonts w:ascii="Times New Roman" w:eastAsia="Calibri" w:hAnsi="Times New Roman" w:cs="Times New Roman"/>
          <w:sz w:val="24"/>
          <w:szCs w:val="24"/>
          <w:lang w:val="ru-RU"/>
        </w:rPr>
        <w:t>Постановление Правительства Российской Федерации от 30 апреля 2024 г. № 556 «Об утверждении перечня мероприятий по оценке качества образования и Правил проведения мероприятий по оценке качества образования».</w:t>
      </w:r>
    </w:p>
    <w:p w:rsidR="005831A8" w:rsidRPr="005831A8" w:rsidRDefault="005831A8" w:rsidP="005831A8">
      <w:pPr>
        <w:numPr>
          <w:ilvl w:val="0"/>
          <w:numId w:val="7"/>
        </w:num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5831A8">
        <w:rPr>
          <w:rFonts w:ascii="Times New Roman" w:eastAsia="Times New Roman" w:hAnsi="Times New Roman" w:cs="Times New Roman"/>
          <w:sz w:val="24"/>
          <w:szCs w:val="24"/>
          <w:lang w:val="ru-RU" w:eastAsia="ru-RU"/>
        </w:rPr>
        <w:t>Санитарные правила СП 2.4.3648-20 «Санитарно-эпидемиологические требования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№28.</w:t>
      </w:r>
    </w:p>
    <w:p w:rsidR="005831A8" w:rsidRPr="005831A8" w:rsidRDefault="005831A8" w:rsidP="005831A8">
      <w:pPr>
        <w:numPr>
          <w:ilvl w:val="0"/>
          <w:numId w:val="7"/>
        </w:numPr>
        <w:shd w:val="clear" w:color="auto" w:fill="FFFFFF" w:themeFill="background1"/>
        <w:spacing w:after="0" w:line="240" w:lineRule="auto"/>
        <w:jc w:val="both"/>
        <w:rPr>
          <w:rFonts w:ascii="Times New Roman" w:eastAsia="Times New Roman" w:hAnsi="Times New Roman" w:cs="Times New Roman"/>
          <w:sz w:val="28"/>
          <w:szCs w:val="24"/>
          <w:lang w:val="ru-RU" w:eastAsia="ru-RU"/>
        </w:rPr>
      </w:pPr>
      <w:r w:rsidRPr="005831A8">
        <w:rPr>
          <w:rFonts w:ascii="Times New Roman" w:hAnsi="Times New Roman" w:cs="Times New Roman"/>
          <w:color w:val="000000"/>
          <w:sz w:val="24"/>
          <w:lang w:val="ru-RU"/>
        </w:rPr>
        <w:t>Постановление Главного государственного санитарного врача Российской Федерации от 28 января 2021 г.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5831A8" w:rsidRPr="005831A8" w:rsidRDefault="005831A8" w:rsidP="005831A8">
      <w:pPr>
        <w:numPr>
          <w:ilvl w:val="0"/>
          <w:numId w:val="7"/>
        </w:numPr>
        <w:tabs>
          <w:tab w:val="clear" w:pos="360"/>
          <w:tab w:val="num" w:pos="0"/>
        </w:tabs>
        <w:spacing w:after="0" w:line="240" w:lineRule="auto"/>
        <w:ind w:left="0" w:firstLine="0"/>
        <w:jc w:val="both"/>
        <w:rPr>
          <w:rFonts w:ascii="Times New Roman" w:eastAsia="Times New Roman" w:hAnsi="Times New Roman" w:cs="Times New Roman"/>
          <w:sz w:val="24"/>
          <w:szCs w:val="24"/>
          <w:lang w:val="ru-RU" w:eastAsia="ru-RU"/>
        </w:rPr>
      </w:pPr>
      <w:r w:rsidRPr="005831A8">
        <w:rPr>
          <w:rFonts w:ascii="Times New Roman" w:eastAsia="Times New Roman" w:hAnsi="Times New Roman" w:cs="Times New Roman"/>
          <w:sz w:val="24"/>
          <w:szCs w:val="24"/>
          <w:lang w:val="ru-RU" w:eastAsia="ru-RU"/>
        </w:rPr>
        <w:t>Устав МБОУ «СОШ №34» г. Симферополя, приложение к постановлению Администрации г. Симферополя Республики Крым от 25.12.2014 г. № 134 (с изменениями).</w:t>
      </w:r>
    </w:p>
    <w:p w:rsidR="005831A8" w:rsidRPr="005831A8" w:rsidRDefault="005831A8" w:rsidP="005831A8">
      <w:pPr>
        <w:numPr>
          <w:ilvl w:val="0"/>
          <w:numId w:val="7"/>
        </w:numPr>
        <w:spacing w:after="0" w:line="240" w:lineRule="auto"/>
        <w:jc w:val="both"/>
        <w:rPr>
          <w:rFonts w:ascii="Times New Roman" w:eastAsia="Times New Roman" w:hAnsi="Times New Roman" w:cs="Times New Roman"/>
          <w:sz w:val="24"/>
          <w:szCs w:val="24"/>
          <w:lang w:val="ru-RU" w:eastAsia="ru-RU"/>
        </w:rPr>
      </w:pPr>
      <w:r w:rsidRPr="005831A8">
        <w:rPr>
          <w:rFonts w:ascii="Times New Roman" w:eastAsia="Times New Roman" w:hAnsi="Times New Roman" w:cs="Times New Roman"/>
          <w:sz w:val="24"/>
          <w:szCs w:val="24"/>
          <w:lang w:val="ru-RU" w:eastAsia="ru-RU"/>
        </w:rPr>
        <w:t xml:space="preserve">Основная образовательная программа основного общего образования МБОУ «СОШ №34» г. Симферополя (приказ от 23.08.2024 г. № 403). </w:t>
      </w:r>
    </w:p>
    <w:p w:rsidR="005831A8" w:rsidRPr="005831A8" w:rsidRDefault="005831A8" w:rsidP="005831A8">
      <w:pPr>
        <w:numPr>
          <w:ilvl w:val="0"/>
          <w:numId w:val="7"/>
        </w:numPr>
        <w:tabs>
          <w:tab w:val="left" w:pos="426"/>
        </w:tabs>
        <w:spacing w:after="0" w:line="240" w:lineRule="auto"/>
        <w:jc w:val="both"/>
        <w:rPr>
          <w:rFonts w:ascii="Times New Roman" w:eastAsia="Times New Roman" w:hAnsi="Times New Roman" w:cs="Times New Roman"/>
          <w:sz w:val="24"/>
          <w:szCs w:val="24"/>
          <w:lang w:val="ru-RU" w:eastAsia="ru-RU"/>
        </w:rPr>
      </w:pPr>
      <w:r w:rsidRPr="005831A8">
        <w:rPr>
          <w:rFonts w:ascii="Times New Roman" w:eastAsia="Times New Roman" w:hAnsi="Times New Roman" w:cs="Times New Roman"/>
          <w:sz w:val="24"/>
          <w:szCs w:val="24"/>
          <w:lang w:val="ru-RU" w:eastAsia="ru-RU"/>
        </w:rPr>
        <w:t>Учебный план основного общего образования МБОУ «СОШ №34» г. Симферополя на 2024-2025 уч. г. (приказ от 23.08.2024 г. № 420).</w:t>
      </w:r>
    </w:p>
    <w:p w:rsidR="005831A8" w:rsidRPr="005831A8" w:rsidRDefault="005831A8" w:rsidP="005831A8">
      <w:pPr>
        <w:numPr>
          <w:ilvl w:val="0"/>
          <w:numId w:val="7"/>
        </w:numPr>
        <w:spacing w:after="0" w:line="240" w:lineRule="auto"/>
        <w:jc w:val="both"/>
        <w:rPr>
          <w:rFonts w:ascii="Times New Roman" w:eastAsia="Times New Roman" w:hAnsi="Times New Roman" w:cs="Times New Roman"/>
          <w:sz w:val="24"/>
          <w:szCs w:val="24"/>
          <w:lang w:val="ru-RU" w:eastAsia="ru-RU"/>
        </w:rPr>
      </w:pPr>
      <w:r w:rsidRPr="005831A8">
        <w:rPr>
          <w:rFonts w:ascii="Times New Roman" w:eastAsia="Times New Roman" w:hAnsi="Times New Roman" w:cs="Times New Roman"/>
          <w:sz w:val="24"/>
          <w:szCs w:val="24"/>
          <w:lang w:val="ru-RU" w:eastAsia="ru-RU"/>
        </w:rPr>
        <w:t>Рабочая программа воспитания (приказ от 25.08.2023 г. № 331).</w:t>
      </w:r>
    </w:p>
    <w:p w:rsidR="005831A8" w:rsidRPr="005831A8" w:rsidRDefault="005831A8" w:rsidP="005831A8">
      <w:pPr>
        <w:numPr>
          <w:ilvl w:val="0"/>
          <w:numId w:val="7"/>
        </w:numPr>
        <w:spacing w:after="0" w:line="240" w:lineRule="auto"/>
        <w:jc w:val="both"/>
        <w:rPr>
          <w:rFonts w:ascii="Times New Roman" w:eastAsia="Times New Roman" w:hAnsi="Times New Roman" w:cs="Times New Roman"/>
          <w:sz w:val="24"/>
          <w:szCs w:val="24"/>
          <w:lang w:val="ru-RU" w:eastAsia="ru-RU"/>
        </w:rPr>
      </w:pPr>
      <w:r w:rsidRPr="005831A8">
        <w:rPr>
          <w:rFonts w:ascii="Times New Roman" w:eastAsia="Times New Roman" w:hAnsi="Times New Roman" w:cs="Times New Roman"/>
          <w:sz w:val="24"/>
          <w:szCs w:val="24"/>
          <w:lang w:val="ru-RU" w:eastAsia="ru-RU"/>
        </w:rPr>
        <w:t>Положение о текущем контроле успеваемости и промежуточной аттестации обучающихся в ОО от 23.08.2024 г. № 419.</w:t>
      </w:r>
    </w:p>
    <w:p w:rsidR="005831A8" w:rsidRPr="005831A8" w:rsidRDefault="005831A8" w:rsidP="005831A8">
      <w:pPr>
        <w:rPr>
          <w:lang w:val="ru-RU"/>
        </w:rPr>
      </w:pPr>
    </w:p>
    <w:p w:rsidR="005831A8" w:rsidRDefault="005831A8" w:rsidP="006F4D3F">
      <w:pPr>
        <w:spacing w:after="0" w:line="240" w:lineRule="auto"/>
        <w:ind w:firstLine="709"/>
        <w:jc w:val="both"/>
        <w:rPr>
          <w:rFonts w:ascii="Times New Roman" w:eastAsia="Times New Roman" w:hAnsi="Times New Roman" w:cs="Times New Roman"/>
          <w:sz w:val="24"/>
          <w:szCs w:val="24"/>
          <w:lang w:val="ru-RU" w:eastAsia="ru-RU"/>
        </w:rPr>
      </w:pPr>
    </w:p>
    <w:p w:rsidR="005831A8" w:rsidRDefault="005831A8" w:rsidP="006F4D3F">
      <w:pPr>
        <w:spacing w:after="0" w:line="240" w:lineRule="auto"/>
        <w:ind w:firstLine="709"/>
        <w:jc w:val="both"/>
        <w:rPr>
          <w:rFonts w:ascii="Times New Roman" w:eastAsia="Times New Roman" w:hAnsi="Times New Roman" w:cs="Times New Roman"/>
          <w:sz w:val="24"/>
          <w:szCs w:val="24"/>
          <w:lang w:val="ru-RU" w:eastAsia="ru-RU"/>
        </w:rPr>
      </w:pPr>
    </w:p>
    <w:p w:rsidR="006F4D3F" w:rsidRPr="00481906" w:rsidRDefault="006F4D3F" w:rsidP="006F4D3F">
      <w:pPr>
        <w:spacing w:after="0" w:line="240" w:lineRule="auto"/>
        <w:ind w:firstLine="709"/>
        <w:jc w:val="both"/>
        <w:rPr>
          <w:rFonts w:ascii="Times New Roman" w:eastAsia="Times New Roman" w:hAnsi="Times New Roman" w:cs="Times New Roman"/>
          <w:sz w:val="24"/>
          <w:szCs w:val="24"/>
          <w:lang w:val="ru-RU" w:eastAsia="ru-RU"/>
        </w:rPr>
      </w:pPr>
      <w:r w:rsidRPr="00481906">
        <w:rPr>
          <w:rFonts w:ascii="Times New Roman" w:eastAsia="Times New Roman" w:hAnsi="Times New Roman" w:cs="Times New Roman"/>
          <w:sz w:val="24"/>
          <w:szCs w:val="24"/>
          <w:lang w:val="ru-RU" w:eastAsia="ru-RU"/>
        </w:rPr>
        <w:t xml:space="preserve">В рабочей программе </w:t>
      </w:r>
      <w:r>
        <w:rPr>
          <w:rFonts w:ascii="Times New Roman" w:eastAsia="Times New Roman" w:hAnsi="Times New Roman" w:cs="Times New Roman"/>
          <w:sz w:val="24"/>
          <w:szCs w:val="24"/>
          <w:lang w:val="ru-RU" w:eastAsia="ru-RU"/>
        </w:rPr>
        <w:t>по учебному предмету «Геометрия</w:t>
      </w:r>
      <w:r w:rsidRPr="00481906">
        <w:rPr>
          <w:rFonts w:ascii="Times New Roman" w:eastAsia="Times New Roman" w:hAnsi="Times New Roman" w:cs="Times New Roman"/>
          <w:sz w:val="24"/>
          <w:szCs w:val="24"/>
          <w:lang w:val="ru-RU" w:eastAsia="ru-RU"/>
        </w:rPr>
        <w:t>» реализуется модуль рабочей Программы воспитания «Школьный урок». Воспитательный потенциал урока предполагает ориентацию на целевые приоритеты, связанные с возрастными особенностями их воспитанников, ведущую деятельность. Все это в процессе организации учебной деятельности обеспечивает:</w:t>
      </w:r>
    </w:p>
    <w:p w:rsidR="006F4D3F" w:rsidRPr="00481906" w:rsidRDefault="006F4D3F" w:rsidP="006F4D3F">
      <w:pPr>
        <w:spacing w:after="0" w:line="240" w:lineRule="auto"/>
        <w:ind w:firstLine="709"/>
        <w:jc w:val="both"/>
        <w:rPr>
          <w:rFonts w:ascii="Times New Roman" w:eastAsia="Times New Roman" w:hAnsi="Times New Roman" w:cs="Times New Roman"/>
          <w:sz w:val="24"/>
          <w:szCs w:val="24"/>
          <w:lang w:val="ru-RU" w:eastAsia="ru-RU"/>
        </w:rPr>
      </w:pPr>
      <w:r w:rsidRPr="00481906">
        <w:rPr>
          <w:rFonts w:ascii="Times New Roman" w:eastAsia="Times New Roman" w:hAnsi="Times New Roman" w:cs="Times New Roman"/>
          <w:sz w:val="24"/>
          <w:szCs w:val="24"/>
          <w:lang w:val="ru-RU" w:eastAsia="ru-RU"/>
        </w:rPr>
        <w:sym w:font="Symbol" w:char="F0B7"/>
      </w:r>
      <w:r w:rsidRPr="00481906">
        <w:rPr>
          <w:rFonts w:ascii="Times New Roman" w:eastAsia="Times New Roman" w:hAnsi="Times New Roman" w:cs="Times New Roman"/>
          <w:sz w:val="24"/>
          <w:szCs w:val="24"/>
          <w:lang w:val="ru-RU" w:eastAsia="ru-RU"/>
        </w:rPr>
        <w:t xml:space="preserve"> 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p w:rsidR="006F4D3F" w:rsidRPr="00481906" w:rsidRDefault="006F4D3F" w:rsidP="006F4D3F">
      <w:pPr>
        <w:spacing w:after="0" w:line="240" w:lineRule="auto"/>
        <w:ind w:firstLine="709"/>
        <w:jc w:val="both"/>
        <w:rPr>
          <w:rFonts w:ascii="Times New Roman" w:eastAsia="Times New Roman" w:hAnsi="Times New Roman" w:cs="Times New Roman"/>
          <w:sz w:val="24"/>
          <w:szCs w:val="24"/>
          <w:lang w:val="ru-RU" w:eastAsia="ru-RU"/>
        </w:rPr>
      </w:pPr>
      <w:r w:rsidRPr="00481906">
        <w:rPr>
          <w:rFonts w:ascii="Times New Roman" w:eastAsia="Times New Roman" w:hAnsi="Times New Roman" w:cs="Times New Roman"/>
          <w:sz w:val="24"/>
          <w:szCs w:val="24"/>
          <w:lang w:val="ru-RU" w:eastAsia="ru-RU"/>
        </w:rPr>
        <w:sym w:font="Symbol" w:char="F0B7"/>
      </w:r>
      <w:r w:rsidRPr="00481906">
        <w:rPr>
          <w:rFonts w:ascii="Times New Roman" w:eastAsia="Times New Roman" w:hAnsi="Times New Roman" w:cs="Times New Roman"/>
          <w:sz w:val="24"/>
          <w:szCs w:val="24"/>
          <w:lang w:val="ru-RU" w:eastAsia="ru-RU"/>
        </w:rPr>
        <w:t xml:space="preserve"> организацию на уроках активной деятельности учащихся, в том числе поисково-исследовательской, на разных уровнях познавательной самостоятельности (в этом и заключается важнейшее условие реализации воспитательного потенциала современного урока - активная познавательная деятельность детей); </w:t>
      </w:r>
    </w:p>
    <w:p w:rsidR="006F4D3F" w:rsidRPr="00481906" w:rsidRDefault="006F4D3F" w:rsidP="006F4D3F">
      <w:pPr>
        <w:spacing w:after="0" w:line="240" w:lineRule="auto"/>
        <w:ind w:firstLine="709"/>
        <w:jc w:val="both"/>
        <w:rPr>
          <w:rFonts w:ascii="Times New Roman" w:eastAsia="Times New Roman" w:hAnsi="Times New Roman" w:cs="Times New Roman"/>
          <w:sz w:val="24"/>
          <w:szCs w:val="24"/>
          <w:lang w:val="ru-RU" w:eastAsia="ru-RU"/>
        </w:rPr>
      </w:pPr>
      <w:r w:rsidRPr="00481906">
        <w:rPr>
          <w:rFonts w:ascii="Times New Roman" w:eastAsia="Times New Roman" w:hAnsi="Times New Roman" w:cs="Times New Roman"/>
          <w:sz w:val="24"/>
          <w:szCs w:val="24"/>
          <w:lang w:val="ru-RU" w:eastAsia="ru-RU"/>
        </w:rPr>
        <w:sym w:font="Symbol" w:char="F0B7"/>
      </w:r>
      <w:r w:rsidRPr="00481906">
        <w:rPr>
          <w:rFonts w:ascii="Times New Roman" w:eastAsia="Times New Roman" w:hAnsi="Times New Roman" w:cs="Times New Roman"/>
          <w:sz w:val="24"/>
          <w:szCs w:val="24"/>
          <w:lang w:val="ru-RU" w:eastAsia="ru-RU"/>
        </w:rPr>
        <w:t xml:space="preserve"> использование 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p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contextualSpacing/>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 xml:space="preserve">побуждение обучающихся соблюдать на уроке общепринятые нормы поведения, правила общения со всеми участниками образовательного процесса, принципы учебной дисциплины и самоорганизации. </w:t>
      </w:r>
    </w:p>
    <w:p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организация предметных образовательных событий для обучающихся с целью развития познавательной и творческой активности, инициативности в различных сферах предметной деятельности, раскрытия творческих способностей обучающихся с разными образовательными потребностями и индивидуальными возможностями;</w:t>
      </w:r>
    </w:p>
    <w:p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использование ИКТ и дистанционных образовательных технологий обучения, обеспечивающих современные активности обучающихся (программы-тренажеры, тесты в электронных приложениях, мультимедийные презентации, научно-популярные передачи,</w:t>
      </w:r>
      <w:r>
        <w:rPr>
          <w:rFonts w:ascii="Times New Roman" w:eastAsia="№Е" w:hAnsi="Times New Roman" w:cs="Times New Roman"/>
          <w:kern w:val="2"/>
          <w:sz w:val="24"/>
          <w:szCs w:val="24"/>
          <w:lang w:val="ru-RU" w:eastAsia="ko-KR"/>
        </w:rPr>
        <w:t xml:space="preserve"> фильмы, обучающие сайты и др.)</w:t>
      </w:r>
      <w:r w:rsidRPr="00481906">
        <w:rPr>
          <w:rFonts w:ascii="Times New Roman" w:eastAsia="№Е" w:hAnsi="Times New Roman" w:cs="Times New Roman"/>
          <w:kern w:val="2"/>
          <w:sz w:val="24"/>
          <w:szCs w:val="24"/>
          <w:lang w:val="ru-RU" w:eastAsia="ko-KR"/>
        </w:rPr>
        <w:t>;</w:t>
      </w:r>
    </w:p>
    <w:p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перевод содержания с уровня знаний на уровень личностных смыслов, восприятие ценностей через подбор соответствующих текстов для чтения, задач для решения, проблемных ситуаций для обсуждения в классе,  анализ поступков людей, историй судеб, комментарии к происходящим в мире событиям, историческая справка «Лента времени», проведение Уроков мужества;</w:t>
      </w:r>
    </w:p>
    <w:p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 xml:space="preserve">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в атмосфере интеллектуальных, нравственных и эстетических переживаний, столкновений различных взглядов и мнений, поиска истины и возможных путей решения задачи или проблемы, творчества учителя и учащихся; групповой работы или работы в парах, с целью обучения командной работе и взаимодействию с другими детьми, постановки общей цели, для достижения которой каждый должен внести индивидуальный вклад,  распределению ролей,  рефлексией вклада каждого в общий результат;  </w:t>
      </w:r>
    </w:p>
    <w:p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использование визуальных образов (предметно-эстетической среды, наглядная агитация школьных стендов, предметной направленности);</w:t>
      </w:r>
    </w:p>
    <w:p w:rsidR="006F4D3F"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Times New Roman" w:hAnsi="Times New Roman" w:cs="Times New Roman"/>
          <w:sz w:val="24"/>
          <w:szCs w:val="24"/>
          <w:lang w:val="ru-RU" w:eastAsia="ru-RU"/>
        </w:rPr>
      </w:pPr>
      <w:r w:rsidRPr="00481906">
        <w:rPr>
          <w:rFonts w:ascii="Times New Roman" w:eastAsia="№Е" w:hAnsi="Times New Roman" w:cs="Times New Roman"/>
          <w:kern w:val="2"/>
          <w:sz w:val="24"/>
          <w:szCs w:val="24"/>
          <w:lang w:val="ru-RU" w:eastAsia="ko-KR"/>
        </w:rPr>
        <w:lastRenderedPageBreak/>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w:t>
      </w:r>
    </w:p>
    <w:p w:rsidR="00EC6D10" w:rsidRPr="006F4D3F" w:rsidRDefault="00EC6D10">
      <w:pPr>
        <w:spacing w:after="0" w:line="264" w:lineRule="auto"/>
        <w:ind w:left="120"/>
        <w:jc w:val="both"/>
        <w:rPr>
          <w:lang w:val="ru-RU"/>
        </w:rPr>
      </w:pP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EC6D10" w:rsidRDefault="006F4D3F" w:rsidP="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w:t>
      </w:r>
      <w:bookmarkStart w:id="3" w:name="6c37334c-5fa9-457a-ad76-d36f127aa8c8"/>
      <w:r w:rsidRPr="006F4D3F">
        <w:rPr>
          <w:rFonts w:ascii="Times New Roman" w:hAnsi="Times New Roman"/>
          <w:color w:val="000000"/>
          <w:sz w:val="24"/>
          <w:szCs w:val="24"/>
          <w:lang w:val="ru-RU"/>
        </w:rPr>
        <w:t>На изучение учебного курса «Геометрия» отводится: в 7 классе – 68 часов (2 часа в неделю), в 8 классе – 68 часов (2 часа в неделю)</w:t>
      </w:r>
      <w:bookmarkEnd w:id="3"/>
      <w:r w:rsidR="005831A8">
        <w:rPr>
          <w:rFonts w:ascii="Times New Roman" w:hAnsi="Times New Roman"/>
          <w:color w:val="000000"/>
          <w:sz w:val="24"/>
          <w:szCs w:val="24"/>
          <w:lang w:val="ru-RU"/>
        </w:rPr>
        <w:t>.</w:t>
      </w:r>
    </w:p>
    <w:p w:rsidR="006F4D3F" w:rsidRPr="004858C6" w:rsidRDefault="004858C6" w:rsidP="004858C6">
      <w:pPr>
        <w:autoSpaceDE w:val="0"/>
        <w:autoSpaceDN w:val="0"/>
        <w:spacing w:after="0" w:line="230" w:lineRule="auto"/>
        <w:ind w:left="426" w:firstLine="174"/>
        <w:jc w:val="both"/>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 xml:space="preserve">Используемый учебник: </w:t>
      </w:r>
    </w:p>
    <w:p w:rsidR="00F715AC" w:rsidRDefault="006F4D3F" w:rsidP="004858C6">
      <w:pPr>
        <w:jc w:val="both"/>
        <w:rPr>
          <w:rFonts w:ascii="Times New Roman" w:hAnsi="Times New Roman" w:cs="Times New Roman"/>
          <w:sz w:val="24"/>
          <w:szCs w:val="24"/>
          <w:lang w:val="ru-RU"/>
        </w:rPr>
      </w:pPr>
      <w:r w:rsidRPr="006F4D3F">
        <w:rPr>
          <w:sz w:val="24"/>
          <w:szCs w:val="24"/>
          <w:lang w:val="ru-RU"/>
        </w:rPr>
        <w:t>​‌</w:t>
      </w:r>
      <w:r w:rsidR="004858C6">
        <w:rPr>
          <w:sz w:val="24"/>
          <w:szCs w:val="24"/>
          <w:lang w:val="ru-RU"/>
        </w:rPr>
        <w:tab/>
      </w:r>
      <w:r w:rsidRPr="004858C6">
        <w:rPr>
          <w:rFonts w:ascii="Times New Roman" w:hAnsi="Times New Roman" w:cs="Times New Roman"/>
          <w:sz w:val="24"/>
          <w:szCs w:val="24"/>
          <w:lang w:val="ru-RU"/>
        </w:rPr>
        <w:t>• Геометрия, 7-9 классы/ Атанасян Л.С., Бутузов В.Ф., Кадомцев С.Б. и другие, Акционерное общество «Издательство «Просвещение»‌​</w:t>
      </w:r>
      <w:r w:rsidR="00F715AC">
        <w:rPr>
          <w:rFonts w:ascii="Times New Roman" w:hAnsi="Times New Roman" w:cs="Times New Roman"/>
          <w:sz w:val="24"/>
          <w:szCs w:val="24"/>
          <w:lang w:val="ru-RU"/>
        </w:rPr>
        <w:t>.</w:t>
      </w:r>
    </w:p>
    <w:p w:rsidR="00EC6D10" w:rsidRPr="006F4D3F" w:rsidRDefault="006F4D3F" w:rsidP="00F715AC">
      <w:pPr>
        <w:spacing w:line="264" w:lineRule="auto"/>
        <w:ind w:left="120"/>
        <w:jc w:val="both"/>
        <w:rPr>
          <w:sz w:val="24"/>
          <w:szCs w:val="24"/>
          <w:lang w:val="ru-RU"/>
        </w:rPr>
      </w:pPr>
      <w:bookmarkStart w:id="4" w:name="block-2549619"/>
      <w:bookmarkEnd w:id="2"/>
      <w:r w:rsidRPr="006F4D3F">
        <w:rPr>
          <w:rFonts w:ascii="Times New Roman" w:hAnsi="Times New Roman"/>
          <w:b/>
          <w:color w:val="000000"/>
          <w:sz w:val="24"/>
          <w:szCs w:val="24"/>
          <w:lang w:val="ru-RU"/>
        </w:rPr>
        <w:t>СОДЕРЖАНИЕ ОБУЧЕНИЯ</w:t>
      </w:r>
    </w:p>
    <w:p w:rsidR="00EC6D10" w:rsidRPr="006F4D3F" w:rsidRDefault="006F4D3F" w:rsidP="00F715AC">
      <w:pPr>
        <w:spacing w:after="0" w:line="264" w:lineRule="auto"/>
        <w:ind w:left="120"/>
        <w:jc w:val="both"/>
        <w:rPr>
          <w:sz w:val="24"/>
          <w:szCs w:val="24"/>
          <w:lang w:val="ru-RU"/>
        </w:rPr>
      </w:pPr>
      <w:r w:rsidRPr="006F4D3F">
        <w:rPr>
          <w:rFonts w:ascii="Times New Roman" w:hAnsi="Times New Roman"/>
          <w:b/>
          <w:color w:val="000000"/>
          <w:sz w:val="24"/>
          <w:szCs w:val="24"/>
          <w:lang w:val="ru-RU"/>
        </w:rPr>
        <w:t>7 КЛАСС</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Симметричные фигуры. Основные свойства осевой симметрии. Примеры симметрии в окружающем мире.</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lastRenderedPageBreak/>
        <w:t>Основные построения с помощью циркуля и линейки. Треугольник. Высота, медиана, биссектриса, их свойства.</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Равнобедренный и равносторонний треугольники. Неравенство треугольника.</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Свойства и признаки равнобедренного треугольника. Признаки равенства треугольников.</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Свойства и признаки параллельных прямых. Сумма углов треугольника. Внешние углы треугольника.</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Геометрическое место точек. Биссектриса угла и серединный перпендикуляр к отрезку как геометрические места точек.</w:t>
      </w:r>
    </w:p>
    <w:p w:rsidR="00F715AC" w:rsidRPr="00F715AC" w:rsidRDefault="006F4D3F" w:rsidP="00F715AC">
      <w:pPr>
        <w:spacing w:line="264" w:lineRule="auto"/>
        <w:ind w:firstLine="600"/>
        <w:jc w:val="both"/>
        <w:rPr>
          <w:sz w:val="24"/>
          <w:szCs w:val="24"/>
          <w:lang w:val="ru-RU"/>
        </w:rPr>
      </w:pPr>
      <w:r w:rsidRPr="006F4D3F">
        <w:rPr>
          <w:rFonts w:ascii="Times New Roman" w:hAnsi="Times New Roman"/>
          <w:color w:val="000000"/>
          <w:sz w:val="24"/>
          <w:szCs w:val="24"/>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EC6D10" w:rsidRPr="006F4D3F" w:rsidRDefault="006F4D3F" w:rsidP="00F715AC">
      <w:pPr>
        <w:spacing w:after="0" w:line="264" w:lineRule="auto"/>
        <w:ind w:left="120"/>
        <w:jc w:val="both"/>
        <w:rPr>
          <w:sz w:val="24"/>
          <w:szCs w:val="24"/>
          <w:lang w:val="ru-RU"/>
        </w:rPr>
      </w:pPr>
      <w:r w:rsidRPr="006F4D3F">
        <w:rPr>
          <w:rFonts w:ascii="Times New Roman" w:hAnsi="Times New Roman"/>
          <w:b/>
          <w:color w:val="000000"/>
          <w:sz w:val="24"/>
          <w:szCs w:val="24"/>
          <w:lang w:val="ru-RU"/>
        </w:rPr>
        <w:t>8 КЛАСС</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Метод удвоения медианы. Центральная симметрия. Теорема Фалеса и теорема о пропорциональных отрезках.</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Средние линии треугольника и трапеции. Центр масс треугольника.</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Подобие треугольников, коэффициент подобия. Признаки подобия треугольников. Применение подобия при решении практических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Вычисление площадей треугольников и многоугольников на клетчатой бумаге.</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Теорема Пифагора. Применение теоремы Пифагора при решении практических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5831A8" w:rsidRDefault="005831A8" w:rsidP="00F715AC">
      <w:pPr>
        <w:spacing w:before="240" w:after="0" w:line="264" w:lineRule="auto"/>
        <w:ind w:left="120"/>
        <w:jc w:val="both"/>
        <w:rPr>
          <w:rFonts w:ascii="Times New Roman" w:hAnsi="Times New Roman"/>
          <w:b/>
          <w:color w:val="000000"/>
          <w:sz w:val="24"/>
          <w:szCs w:val="24"/>
          <w:lang w:val="ru-RU"/>
        </w:rPr>
      </w:pPr>
      <w:bookmarkStart w:id="5" w:name="block-2549620"/>
      <w:bookmarkEnd w:id="4"/>
    </w:p>
    <w:p w:rsidR="005831A8" w:rsidRDefault="005831A8" w:rsidP="00F715AC">
      <w:pPr>
        <w:spacing w:before="240" w:after="0" w:line="264" w:lineRule="auto"/>
        <w:ind w:left="120"/>
        <w:jc w:val="both"/>
        <w:rPr>
          <w:rFonts w:ascii="Times New Roman" w:hAnsi="Times New Roman"/>
          <w:b/>
          <w:color w:val="000000"/>
          <w:sz w:val="24"/>
          <w:szCs w:val="24"/>
          <w:lang w:val="ru-RU"/>
        </w:rPr>
      </w:pPr>
    </w:p>
    <w:p w:rsidR="00EC6D10" w:rsidRPr="006F4D3F" w:rsidRDefault="006F4D3F" w:rsidP="00F715AC">
      <w:pPr>
        <w:spacing w:before="240" w:after="0" w:line="264" w:lineRule="auto"/>
        <w:ind w:left="120"/>
        <w:jc w:val="both"/>
        <w:rPr>
          <w:sz w:val="24"/>
          <w:szCs w:val="24"/>
          <w:lang w:val="ru-RU"/>
        </w:rPr>
      </w:pPr>
      <w:r w:rsidRPr="006F4D3F">
        <w:rPr>
          <w:rFonts w:ascii="Times New Roman" w:hAnsi="Times New Roman"/>
          <w:b/>
          <w:color w:val="000000"/>
          <w:sz w:val="24"/>
          <w:szCs w:val="24"/>
          <w:lang w:val="ru-RU"/>
        </w:rPr>
        <w:lastRenderedPageBreak/>
        <w:t xml:space="preserve">ПЛАНИРУЕМЫЕ РЕЗУЛЬТАТЫ ОСВОЕНИЯ ПРОГРАММЫ УЧЕБНОГО </w:t>
      </w:r>
      <w:r w:rsidR="00BE3B24">
        <w:rPr>
          <w:rFonts w:ascii="Times New Roman" w:hAnsi="Times New Roman"/>
          <w:b/>
          <w:color w:val="000000"/>
          <w:sz w:val="24"/>
          <w:szCs w:val="24"/>
          <w:lang w:val="ru-RU"/>
        </w:rPr>
        <w:t xml:space="preserve">  </w:t>
      </w:r>
      <w:r w:rsidRPr="006F4D3F">
        <w:rPr>
          <w:rFonts w:ascii="Times New Roman" w:hAnsi="Times New Roman"/>
          <w:b/>
          <w:color w:val="000000"/>
          <w:sz w:val="24"/>
          <w:szCs w:val="24"/>
          <w:lang w:val="ru-RU"/>
        </w:rPr>
        <w:t>КУРСА «ГЕОМЕТРИЯ» НА УРОВНЕ ОСНОВНОГО ОБЩЕГО ОБРАЗОВАНИЯ</w:t>
      </w:r>
    </w:p>
    <w:p w:rsidR="00EC6D10" w:rsidRPr="006F4D3F" w:rsidRDefault="00EC6D10">
      <w:pPr>
        <w:spacing w:after="0" w:line="264" w:lineRule="auto"/>
        <w:ind w:left="120"/>
        <w:jc w:val="both"/>
        <w:rPr>
          <w:sz w:val="24"/>
          <w:szCs w:val="24"/>
          <w:lang w:val="ru-RU"/>
        </w:rPr>
      </w:pPr>
    </w:p>
    <w:p w:rsidR="00EC6D10" w:rsidRPr="006F4D3F" w:rsidRDefault="006F4D3F" w:rsidP="00F715AC">
      <w:pPr>
        <w:spacing w:after="0" w:line="264" w:lineRule="auto"/>
        <w:ind w:left="120"/>
        <w:jc w:val="both"/>
        <w:rPr>
          <w:sz w:val="24"/>
          <w:szCs w:val="24"/>
          <w:lang w:val="ru-RU"/>
        </w:rPr>
      </w:pPr>
      <w:r w:rsidRPr="006F4D3F">
        <w:rPr>
          <w:rFonts w:ascii="Times New Roman" w:hAnsi="Times New Roman"/>
          <w:b/>
          <w:color w:val="000000"/>
          <w:sz w:val="24"/>
          <w:szCs w:val="24"/>
          <w:lang w:val="ru-RU"/>
        </w:rPr>
        <w:t>ЛИЧНОСТНЫЕ РЕЗУЛЬТАТЫ</w:t>
      </w:r>
    </w:p>
    <w:p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 xml:space="preserve">Личностные результаты </w:t>
      </w:r>
      <w:r w:rsidRPr="006F4D3F">
        <w:rPr>
          <w:rFonts w:ascii="Times New Roman" w:hAnsi="Times New Roman"/>
          <w:color w:val="000000"/>
          <w:sz w:val="24"/>
          <w:szCs w:val="24"/>
          <w:lang w:val="ru-RU"/>
        </w:rPr>
        <w:t>освоения программы учебного курса «Геометрия» характеризуются:</w:t>
      </w:r>
    </w:p>
    <w:p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1) патриотическое воспитание:</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2) гражданское и духовно-нравственное воспитание:</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3) трудовое воспитание:</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4) эстетическое воспитание:</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5) ценности научного познания:</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EC6D10" w:rsidRPr="006F4D3F" w:rsidRDefault="00F715AC">
      <w:pPr>
        <w:spacing w:after="0" w:line="264" w:lineRule="auto"/>
        <w:ind w:firstLine="600"/>
        <w:jc w:val="both"/>
        <w:rPr>
          <w:sz w:val="24"/>
          <w:szCs w:val="24"/>
          <w:lang w:val="ru-RU"/>
        </w:rPr>
      </w:pPr>
      <w:r>
        <w:rPr>
          <w:rFonts w:ascii="Times New Roman" w:hAnsi="Times New Roman"/>
          <w:b/>
          <w:color w:val="000000"/>
          <w:sz w:val="24"/>
          <w:szCs w:val="24"/>
          <w:lang w:val="ru-RU"/>
        </w:rPr>
        <w:t xml:space="preserve">6) </w:t>
      </w:r>
      <w:r w:rsidR="006F4D3F" w:rsidRPr="006F4D3F">
        <w:rPr>
          <w:rFonts w:ascii="Times New Roman" w:hAnsi="Times New Roman"/>
          <w:b/>
          <w:color w:val="000000"/>
          <w:sz w:val="24"/>
          <w:szCs w:val="24"/>
          <w:lang w:val="ru-RU"/>
        </w:rPr>
        <w:t>физическое воспитание, формирование культуры здоровья и эмоционального благополучия:</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7) экологическое воспитание:</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lastRenderedPageBreak/>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8) адаптация к изменяющимся условиям социальной и природной среды:</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EC6D10" w:rsidRPr="006F4D3F" w:rsidRDefault="006F4D3F" w:rsidP="00F715AC">
      <w:pPr>
        <w:spacing w:line="264" w:lineRule="auto"/>
        <w:ind w:firstLine="600"/>
        <w:jc w:val="both"/>
        <w:rPr>
          <w:sz w:val="24"/>
          <w:szCs w:val="24"/>
          <w:lang w:val="ru-RU"/>
        </w:rPr>
      </w:pPr>
      <w:r w:rsidRPr="006F4D3F">
        <w:rPr>
          <w:rFonts w:ascii="Times New Roman" w:hAnsi="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EC6D10" w:rsidRPr="006F4D3F" w:rsidRDefault="006F4D3F" w:rsidP="00F715AC">
      <w:pPr>
        <w:spacing w:after="0" w:line="264" w:lineRule="auto"/>
        <w:ind w:left="120"/>
        <w:jc w:val="both"/>
        <w:rPr>
          <w:sz w:val="24"/>
          <w:szCs w:val="24"/>
          <w:lang w:val="ru-RU"/>
        </w:rPr>
      </w:pPr>
      <w:r w:rsidRPr="006F4D3F">
        <w:rPr>
          <w:rFonts w:ascii="Times New Roman" w:hAnsi="Times New Roman"/>
          <w:b/>
          <w:color w:val="000000"/>
          <w:sz w:val="24"/>
          <w:szCs w:val="24"/>
          <w:lang w:val="ru-RU"/>
        </w:rPr>
        <w:t>МЕТАПРЕДМЕТНЫЕ РЕЗУЛЬТАТЫ</w:t>
      </w:r>
    </w:p>
    <w:p w:rsidR="00EC6D10" w:rsidRPr="006F4D3F" w:rsidRDefault="006F4D3F" w:rsidP="00BE3B24">
      <w:pPr>
        <w:spacing w:after="0" w:line="264" w:lineRule="auto"/>
        <w:ind w:left="120"/>
        <w:jc w:val="both"/>
        <w:rPr>
          <w:sz w:val="24"/>
          <w:szCs w:val="24"/>
          <w:lang w:val="ru-RU"/>
        </w:rPr>
      </w:pPr>
      <w:r w:rsidRPr="006F4D3F">
        <w:rPr>
          <w:rFonts w:ascii="Times New Roman" w:hAnsi="Times New Roman"/>
          <w:b/>
          <w:color w:val="000000"/>
          <w:sz w:val="24"/>
          <w:szCs w:val="24"/>
          <w:lang w:val="ru-RU"/>
        </w:rPr>
        <w:t>Познавательные универсальные учебные действия</w:t>
      </w:r>
    </w:p>
    <w:p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Базовые логические действия:</w:t>
      </w:r>
    </w:p>
    <w:p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Базовые исследовательские действия</w:t>
      </w:r>
      <w:r w:rsidRPr="006F4D3F">
        <w:rPr>
          <w:rFonts w:ascii="Times New Roman" w:hAnsi="Times New Roman"/>
          <w:color w:val="000000"/>
          <w:sz w:val="24"/>
          <w:szCs w:val="24"/>
        </w:rPr>
        <w:t>:</w:t>
      </w:r>
    </w:p>
    <w:p w:rsidR="00EC6D10" w:rsidRPr="006F4D3F" w:rsidRDefault="006F4D3F">
      <w:pPr>
        <w:numPr>
          <w:ilvl w:val="0"/>
          <w:numId w:val="2"/>
        </w:numPr>
        <w:spacing w:after="0" w:line="264" w:lineRule="auto"/>
        <w:jc w:val="both"/>
        <w:rPr>
          <w:sz w:val="24"/>
          <w:szCs w:val="24"/>
          <w:lang w:val="ru-RU"/>
        </w:rPr>
      </w:pPr>
      <w:r w:rsidRPr="006F4D3F">
        <w:rPr>
          <w:rFonts w:ascii="Times New Roman" w:hAnsi="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EC6D10" w:rsidRPr="006F4D3F" w:rsidRDefault="006F4D3F">
      <w:pPr>
        <w:numPr>
          <w:ilvl w:val="0"/>
          <w:numId w:val="2"/>
        </w:numPr>
        <w:spacing w:after="0" w:line="264" w:lineRule="auto"/>
        <w:jc w:val="both"/>
        <w:rPr>
          <w:sz w:val="24"/>
          <w:szCs w:val="24"/>
          <w:lang w:val="ru-RU"/>
        </w:rPr>
      </w:pPr>
      <w:r w:rsidRPr="006F4D3F">
        <w:rPr>
          <w:rFonts w:ascii="Times New Roman" w:hAnsi="Times New Roman"/>
          <w:color w:val="000000"/>
          <w:sz w:val="24"/>
          <w:szCs w:val="24"/>
          <w:lang w:val="ru-RU"/>
        </w:rPr>
        <w:lastRenderedPageBreak/>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EC6D10" w:rsidRPr="006F4D3F" w:rsidRDefault="006F4D3F">
      <w:pPr>
        <w:numPr>
          <w:ilvl w:val="0"/>
          <w:numId w:val="2"/>
        </w:numPr>
        <w:spacing w:after="0" w:line="264" w:lineRule="auto"/>
        <w:jc w:val="both"/>
        <w:rPr>
          <w:sz w:val="24"/>
          <w:szCs w:val="24"/>
          <w:lang w:val="ru-RU"/>
        </w:rPr>
      </w:pPr>
      <w:r w:rsidRPr="006F4D3F">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C6D10" w:rsidRPr="006F4D3F" w:rsidRDefault="006F4D3F">
      <w:pPr>
        <w:numPr>
          <w:ilvl w:val="0"/>
          <w:numId w:val="2"/>
        </w:numPr>
        <w:spacing w:after="0" w:line="264" w:lineRule="auto"/>
        <w:jc w:val="both"/>
        <w:rPr>
          <w:sz w:val="24"/>
          <w:szCs w:val="24"/>
          <w:lang w:val="ru-RU"/>
        </w:rPr>
      </w:pPr>
      <w:r w:rsidRPr="006F4D3F">
        <w:rPr>
          <w:rFonts w:ascii="Times New Roman" w:hAnsi="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Работа с информацией:</w:t>
      </w:r>
    </w:p>
    <w:p w:rsidR="00EC6D10" w:rsidRPr="006F4D3F" w:rsidRDefault="006F4D3F">
      <w:pPr>
        <w:numPr>
          <w:ilvl w:val="0"/>
          <w:numId w:val="3"/>
        </w:numPr>
        <w:spacing w:after="0" w:line="264" w:lineRule="auto"/>
        <w:jc w:val="both"/>
        <w:rPr>
          <w:sz w:val="24"/>
          <w:szCs w:val="24"/>
          <w:lang w:val="ru-RU"/>
        </w:rPr>
      </w:pPr>
      <w:r w:rsidRPr="006F4D3F">
        <w:rPr>
          <w:rFonts w:ascii="Times New Roman" w:hAnsi="Times New Roman"/>
          <w:color w:val="000000"/>
          <w:sz w:val="24"/>
          <w:szCs w:val="24"/>
          <w:lang w:val="ru-RU"/>
        </w:rPr>
        <w:t>выявлять недостаточность и избыточность информации, данных, необходимых для решения задачи;</w:t>
      </w:r>
    </w:p>
    <w:p w:rsidR="00EC6D10" w:rsidRPr="006F4D3F" w:rsidRDefault="006F4D3F">
      <w:pPr>
        <w:numPr>
          <w:ilvl w:val="0"/>
          <w:numId w:val="3"/>
        </w:numPr>
        <w:spacing w:after="0" w:line="264" w:lineRule="auto"/>
        <w:jc w:val="both"/>
        <w:rPr>
          <w:sz w:val="24"/>
          <w:szCs w:val="24"/>
          <w:lang w:val="ru-RU"/>
        </w:rPr>
      </w:pPr>
      <w:r w:rsidRPr="006F4D3F">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EC6D10" w:rsidRPr="006F4D3F" w:rsidRDefault="006F4D3F">
      <w:pPr>
        <w:numPr>
          <w:ilvl w:val="0"/>
          <w:numId w:val="3"/>
        </w:numPr>
        <w:spacing w:after="0" w:line="264" w:lineRule="auto"/>
        <w:jc w:val="both"/>
        <w:rPr>
          <w:sz w:val="24"/>
          <w:szCs w:val="24"/>
          <w:lang w:val="ru-RU"/>
        </w:rPr>
      </w:pPr>
      <w:r w:rsidRPr="006F4D3F">
        <w:rPr>
          <w:rFonts w:ascii="Times New Roman" w:hAnsi="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EC6D10" w:rsidRPr="006F4D3F" w:rsidRDefault="006F4D3F">
      <w:pPr>
        <w:numPr>
          <w:ilvl w:val="0"/>
          <w:numId w:val="3"/>
        </w:numPr>
        <w:spacing w:after="0" w:line="264" w:lineRule="auto"/>
        <w:jc w:val="both"/>
        <w:rPr>
          <w:sz w:val="24"/>
          <w:szCs w:val="24"/>
          <w:lang w:val="ru-RU"/>
        </w:rPr>
      </w:pPr>
      <w:r w:rsidRPr="006F4D3F">
        <w:rPr>
          <w:rFonts w:ascii="Times New Roman" w:hAnsi="Times New Roman"/>
          <w:color w:val="000000"/>
          <w:sz w:val="24"/>
          <w:szCs w:val="24"/>
          <w:lang w:val="ru-RU"/>
        </w:rPr>
        <w:t>оценивать надёжность информации по критериям, предложенным учителем или сформулированным самостоятельно.</w:t>
      </w:r>
    </w:p>
    <w:p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Коммуникативные универсальные учебные действия:</w:t>
      </w:r>
    </w:p>
    <w:p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C6D10" w:rsidRPr="006F4D3F" w:rsidRDefault="006F4D3F" w:rsidP="00F715AC">
      <w:pPr>
        <w:spacing w:before="240" w:after="0" w:line="264" w:lineRule="auto"/>
        <w:ind w:firstLine="120"/>
        <w:jc w:val="both"/>
        <w:rPr>
          <w:sz w:val="24"/>
          <w:szCs w:val="24"/>
          <w:lang w:val="ru-RU"/>
        </w:rPr>
      </w:pPr>
      <w:r w:rsidRPr="006F4D3F">
        <w:rPr>
          <w:rFonts w:ascii="Times New Roman" w:hAnsi="Times New Roman"/>
          <w:b/>
          <w:color w:val="000000"/>
          <w:sz w:val="24"/>
          <w:szCs w:val="24"/>
          <w:lang w:val="ru-RU"/>
        </w:rPr>
        <w:t>Регулятивные универсальные учебные действия</w:t>
      </w:r>
    </w:p>
    <w:p w:rsidR="00EC6D10" w:rsidRPr="006F4D3F" w:rsidRDefault="006F4D3F">
      <w:pPr>
        <w:spacing w:after="0" w:line="264" w:lineRule="auto"/>
        <w:ind w:left="120"/>
        <w:jc w:val="both"/>
        <w:rPr>
          <w:sz w:val="24"/>
          <w:szCs w:val="24"/>
          <w:lang w:val="ru-RU"/>
        </w:rPr>
      </w:pPr>
      <w:r w:rsidRPr="006F4D3F">
        <w:rPr>
          <w:rFonts w:ascii="Times New Roman" w:hAnsi="Times New Roman"/>
          <w:b/>
          <w:color w:val="000000"/>
          <w:sz w:val="24"/>
          <w:szCs w:val="24"/>
          <w:lang w:val="ru-RU"/>
        </w:rPr>
        <w:t>Самоорганизация:</w:t>
      </w:r>
    </w:p>
    <w:p w:rsidR="00EC6D10" w:rsidRPr="006F4D3F" w:rsidRDefault="006F4D3F">
      <w:pPr>
        <w:numPr>
          <w:ilvl w:val="0"/>
          <w:numId w:val="5"/>
        </w:numPr>
        <w:spacing w:after="0" w:line="264" w:lineRule="auto"/>
        <w:jc w:val="both"/>
        <w:rPr>
          <w:sz w:val="24"/>
          <w:szCs w:val="24"/>
          <w:lang w:val="ru-RU"/>
        </w:rPr>
      </w:pPr>
      <w:r w:rsidRPr="006F4D3F">
        <w:rPr>
          <w:rFonts w:ascii="Times New Roman" w:hAnsi="Times New Roman"/>
          <w:color w:val="000000"/>
          <w:sz w:val="24"/>
          <w:szCs w:val="24"/>
          <w:lang w:val="ru-RU"/>
        </w:rPr>
        <w:lastRenderedPageBreak/>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Самоконтроль, эмоциональный интеллект:</w:t>
      </w:r>
    </w:p>
    <w:p w:rsidR="00EC6D10" w:rsidRPr="006F4D3F" w:rsidRDefault="006F4D3F">
      <w:pPr>
        <w:numPr>
          <w:ilvl w:val="0"/>
          <w:numId w:val="6"/>
        </w:numPr>
        <w:spacing w:after="0" w:line="264" w:lineRule="auto"/>
        <w:jc w:val="both"/>
        <w:rPr>
          <w:sz w:val="24"/>
          <w:szCs w:val="24"/>
          <w:lang w:val="ru-RU"/>
        </w:rPr>
      </w:pPr>
      <w:r w:rsidRPr="006F4D3F">
        <w:rPr>
          <w:rFonts w:ascii="Times New Roman" w:hAnsi="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EC6D10" w:rsidRPr="006F4D3F" w:rsidRDefault="006F4D3F">
      <w:pPr>
        <w:numPr>
          <w:ilvl w:val="0"/>
          <w:numId w:val="6"/>
        </w:numPr>
        <w:spacing w:after="0" w:line="264" w:lineRule="auto"/>
        <w:jc w:val="both"/>
        <w:rPr>
          <w:sz w:val="24"/>
          <w:szCs w:val="24"/>
          <w:lang w:val="ru-RU"/>
        </w:rPr>
      </w:pPr>
      <w:r w:rsidRPr="006F4D3F">
        <w:rPr>
          <w:rFonts w:ascii="Times New Roman" w:hAnsi="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EC6D10" w:rsidRPr="00F715AC" w:rsidRDefault="006F4D3F" w:rsidP="00F715AC">
      <w:pPr>
        <w:numPr>
          <w:ilvl w:val="0"/>
          <w:numId w:val="6"/>
        </w:numPr>
        <w:spacing w:line="264" w:lineRule="auto"/>
        <w:jc w:val="both"/>
        <w:rPr>
          <w:sz w:val="24"/>
          <w:szCs w:val="24"/>
          <w:lang w:val="ru-RU"/>
        </w:rPr>
      </w:pPr>
      <w:r w:rsidRPr="006F4D3F">
        <w:rPr>
          <w:rFonts w:ascii="Times New Roman" w:hAnsi="Times New Roman"/>
          <w:color w:val="000000"/>
          <w:sz w:val="24"/>
          <w:szCs w:val="24"/>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EC6D10" w:rsidRPr="006F4D3F" w:rsidRDefault="006F4D3F">
      <w:pPr>
        <w:spacing w:after="0" w:line="264" w:lineRule="auto"/>
        <w:ind w:left="120"/>
        <w:jc w:val="both"/>
        <w:rPr>
          <w:sz w:val="24"/>
          <w:szCs w:val="24"/>
          <w:lang w:val="ru-RU"/>
        </w:rPr>
      </w:pPr>
      <w:r w:rsidRPr="006F4D3F">
        <w:rPr>
          <w:rFonts w:ascii="Times New Roman" w:hAnsi="Times New Roman"/>
          <w:b/>
          <w:color w:val="000000"/>
          <w:sz w:val="24"/>
          <w:szCs w:val="24"/>
          <w:lang w:val="ru-RU"/>
        </w:rPr>
        <w:t>ПРЕДМЕТНЫЕ РЕЗУЛЬТАТЫ</w:t>
      </w:r>
    </w:p>
    <w:p w:rsidR="00EC6D10" w:rsidRPr="006F4D3F" w:rsidRDefault="006F4D3F">
      <w:pPr>
        <w:spacing w:after="0" w:line="264" w:lineRule="auto"/>
        <w:ind w:firstLine="600"/>
        <w:jc w:val="both"/>
        <w:rPr>
          <w:sz w:val="24"/>
          <w:szCs w:val="24"/>
          <w:lang w:val="ru-RU"/>
        </w:rPr>
      </w:pPr>
      <w:bookmarkStart w:id="6" w:name="_Toc124426249"/>
      <w:bookmarkEnd w:id="6"/>
      <w:r w:rsidRPr="006F4D3F">
        <w:rPr>
          <w:rFonts w:ascii="Times New Roman" w:hAnsi="Times New Roman"/>
          <w:color w:val="000000"/>
          <w:sz w:val="24"/>
          <w:szCs w:val="24"/>
          <w:lang w:val="ru-RU"/>
        </w:rPr>
        <w:t xml:space="preserve">К концу обучения </w:t>
      </w:r>
      <w:r w:rsidRPr="006F4D3F">
        <w:rPr>
          <w:rFonts w:ascii="Times New Roman" w:hAnsi="Times New Roman"/>
          <w:b/>
          <w:color w:val="000000"/>
          <w:sz w:val="24"/>
          <w:szCs w:val="24"/>
          <w:lang w:val="ru-RU"/>
        </w:rPr>
        <w:t>в 7 классе</w:t>
      </w:r>
      <w:r w:rsidRPr="006F4D3F">
        <w:rPr>
          <w:rFonts w:ascii="Times New Roman" w:hAnsi="Times New Roman"/>
          <w:color w:val="000000"/>
          <w:sz w:val="24"/>
          <w:szCs w:val="24"/>
          <w:lang w:val="ru-RU"/>
        </w:rPr>
        <w:t xml:space="preserve"> обучающийся получит следующие предметные результаты:</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Строить чертежи к геометрическим задачам.</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Проводить логические рассуждения с использованием геометрических теорем.</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Решать задачи на клетчатой бумаге.</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lastRenderedPageBreak/>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Пользоваться простейшими геометрическими неравенствами, понимать их практический смысл.</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Проводить основные геометрические построения с помощью циркуля и линейки.</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 xml:space="preserve">К концу обучения </w:t>
      </w:r>
      <w:r w:rsidRPr="006F4D3F">
        <w:rPr>
          <w:rFonts w:ascii="Times New Roman" w:hAnsi="Times New Roman"/>
          <w:b/>
          <w:color w:val="000000"/>
          <w:sz w:val="24"/>
          <w:szCs w:val="24"/>
          <w:lang w:val="ru-RU"/>
        </w:rPr>
        <w:t>в 8 классе</w:t>
      </w:r>
      <w:r w:rsidRPr="006F4D3F">
        <w:rPr>
          <w:rFonts w:ascii="Times New Roman" w:hAnsi="Times New Roman"/>
          <w:color w:val="000000"/>
          <w:sz w:val="24"/>
          <w:szCs w:val="24"/>
          <w:lang w:val="ru-RU"/>
        </w:rPr>
        <w:t xml:space="preserve"> обучающийся получит следующие предметные результаты:</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Распознавать основные виды четырёхугольников, их элементы, пользоваться их свойствами при решении геометрических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Применять свойства точки пересечения медиан треугольника (центра масс) в решении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Применять признаки подобия треугольников в решении геометрических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Владеть понятием описанного четырёхугольника, применять свойства описанного четырёхугольника при решении задач.</w:t>
      </w:r>
    </w:p>
    <w:p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5831A8" w:rsidRDefault="005831A8">
      <w:pPr>
        <w:spacing w:after="0"/>
        <w:ind w:left="120"/>
        <w:rPr>
          <w:rFonts w:ascii="Times New Roman" w:hAnsi="Times New Roman"/>
          <w:color w:val="000000"/>
          <w:sz w:val="24"/>
          <w:szCs w:val="24"/>
          <w:lang w:val="ru-RU"/>
        </w:rPr>
      </w:pPr>
      <w:bookmarkStart w:id="7" w:name="block-2549623"/>
      <w:bookmarkEnd w:id="5"/>
    </w:p>
    <w:p w:rsidR="005831A8" w:rsidRDefault="005831A8">
      <w:pPr>
        <w:spacing w:after="0"/>
        <w:ind w:left="120"/>
        <w:rPr>
          <w:rFonts w:ascii="Times New Roman" w:hAnsi="Times New Roman"/>
          <w:color w:val="000000"/>
          <w:sz w:val="24"/>
          <w:szCs w:val="24"/>
          <w:lang w:val="ru-RU"/>
        </w:rPr>
      </w:pPr>
    </w:p>
    <w:p w:rsidR="005831A8" w:rsidRDefault="005831A8">
      <w:pPr>
        <w:spacing w:after="0"/>
        <w:ind w:left="120"/>
        <w:rPr>
          <w:rFonts w:ascii="Times New Roman" w:hAnsi="Times New Roman"/>
          <w:color w:val="000000"/>
          <w:sz w:val="24"/>
          <w:szCs w:val="24"/>
          <w:lang w:val="ru-RU"/>
        </w:rPr>
      </w:pPr>
    </w:p>
    <w:p w:rsidR="005831A8" w:rsidRDefault="005831A8">
      <w:pPr>
        <w:spacing w:after="0"/>
        <w:ind w:left="120"/>
        <w:rPr>
          <w:rFonts w:ascii="Times New Roman" w:hAnsi="Times New Roman"/>
          <w:color w:val="000000"/>
          <w:sz w:val="24"/>
          <w:szCs w:val="24"/>
          <w:lang w:val="ru-RU"/>
        </w:rPr>
      </w:pPr>
    </w:p>
    <w:p w:rsidR="005831A8" w:rsidRDefault="005831A8">
      <w:pPr>
        <w:spacing w:after="0"/>
        <w:ind w:left="120"/>
        <w:rPr>
          <w:rFonts w:ascii="Times New Roman" w:hAnsi="Times New Roman"/>
          <w:color w:val="000000"/>
          <w:sz w:val="24"/>
          <w:szCs w:val="24"/>
          <w:lang w:val="ru-RU"/>
        </w:rPr>
      </w:pPr>
    </w:p>
    <w:p w:rsidR="005831A8" w:rsidRDefault="005831A8">
      <w:pPr>
        <w:spacing w:after="0"/>
        <w:ind w:left="120"/>
        <w:rPr>
          <w:rFonts w:ascii="Times New Roman" w:hAnsi="Times New Roman"/>
          <w:color w:val="000000"/>
          <w:sz w:val="24"/>
          <w:szCs w:val="24"/>
          <w:lang w:val="ru-RU"/>
        </w:rPr>
      </w:pPr>
    </w:p>
    <w:p w:rsidR="005831A8" w:rsidRDefault="005831A8">
      <w:pPr>
        <w:spacing w:after="0"/>
        <w:ind w:left="120"/>
        <w:rPr>
          <w:rFonts w:ascii="Times New Roman" w:hAnsi="Times New Roman"/>
          <w:color w:val="000000"/>
          <w:sz w:val="24"/>
          <w:szCs w:val="24"/>
          <w:lang w:val="ru-RU"/>
        </w:rPr>
      </w:pPr>
    </w:p>
    <w:p w:rsidR="00EC6D10" w:rsidRPr="006F4D3F" w:rsidRDefault="006F4D3F">
      <w:pPr>
        <w:spacing w:after="0"/>
        <w:ind w:left="120"/>
        <w:rPr>
          <w:sz w:val="24"/>
          <w:szCs w:val="24"/>
        </w:rPr>
      </w:pPr>
      <w:r w:rsidRPr="006F4D3F">
        <w:rPr>
          <w:rFonts w:ascii="Times New Roman" w:hAnsi="Times New Roman"/>
          <w:b/>
          <w:color w:val="000000"/>
          <w:sz w:val="24"/>
          <w:szCs w:val="24"/>
        </w:rPr>
        <w:t xml:space="preserve">ТЕМАТИЧЕСКОЕ ПЛАНИРОВАНИЕ </w:t>
      </w:r>
    </w:p>
    <w:p w:rsidR="004858C6" w:rsidRPr="004858C6" w:rsidRDefault="006F4D3F" w:rsidP="004858C6">
      <w:pPr>
        <w:spacing w:after="0"/>
        <w:ind w:left="120"/>
        <w:rPr>
          <w:rFonts w:ascii="Times New Roman" w:hAnsi="Times New Roman"/>
          <w:b/>
          <w:color w:val="000000"/>
          <w:sz w:val="24"/>
          <w:szCs w:val="24"/>
          <w:lang w:val="ru-RU"/>
        </w:rPr>
      </w:pPr>
      <w:r w:rsidRPr="006F4D3F">
        <w:rPr>
          <w:rFonts w:ascii="Times New Roman" w:hAnsi="Times New Roman"/>
          <w:b/>
          <w:color w:val="000000"/>
          <w:sz w:val="24"/>
          <w:szCs w:val="24"/>
        </w:rPr>
        <w:t xml:space="preserve"> 7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2674"/>
        <w:gridCol w:w="583"/>
        <w:gridCol w:w="551"/>
        <w:gridCol w:w="750"/>
        <w:gridCol w:w="5628"/>
        <w:gridCol w:w="3167"/>
      </w:tblGrid>
      <w:tr w:rsidR="004858C6" w:rsidRPr="00F715AC" w:rsidTr="005831A8">
        <w:trPr>
          <w:trHeight w:val="144"/>
          <w:tblCellSpacing w:w="20" w:type="nil"/>
        </w:trPr>
        <w:tc>
          <w:tcPr>
            <w:tcW w:w="687" w:type="dxa"/>
            <w:vMerge w:val="restart"/>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lang w:val="ru-RU"/>
              </w:rPr>
            </w:pPr>
            <w:r w:rsidRPr="00F715AC">
              <w:rPr>
                <w:rFonts w:ascii="Times New Roman" w:hAnsi="Times New Roman" w:cs="Times New Roman"/>
                <w:b/>
                <w:color w:val="000000"/>
                <w:lang w:val="ru-RU"/>
              </w:rPr>
              <w:t>№ п/п</w:t>
            </w:r>
          </w:p>
          <w:p w:rsidR="004858C6" w:rsidRPr="00F715AC" w:rsidRDefault="004858C6" w:rsidP="00F715AC">
            <w:pPr>
              <w:spacing w:after="0"/>
              <w:ind w:left="135"/>
              <w:jc w:val="center"/>
              <w:rPr>
                <w:rFonts w:ascii="Times New Roman" w:hAnsi="Times New Roman" w:cs="Times New Roman"/>
                <w:lang w:val="ru-RU"/>
              </w:rPr>
            </w:pPr>
          </w:p>
        </w:tc>
        <w:tc>
          <w:tcPr>
            <w:tcW w:w="2674" w:type="dxa"/>
            <w:vMerge w:val="restart"/>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lang w:val="ru-RU"/>
              </w:rPr>
            </w:pPr>
            <w:r w:rsidRPr="00F715AC">
              <w:rPr>
                <w:rFonts w:ascii="Times New Roman" w:hAnsi="Times New Roman" w:cs="Times New Roman"/>
                <w:b/>
                <w:color w:val="000000"/>
                <w:lang w:val="ru-RU"/>
              </w:rPr>
              <w:t>Наименование разделов и тем программы</w:t>
            </w:r>
          </w:p>
          <w:p w:rsidR="004858C6" w:rsidRPr="00F715AC" w:rsidRDefault="004858C6" w:rsidP="00F715AC">
            <w:pPr>
              <w:spacing w:after="0"/>
              <w:ind w:left="135"/>
              <w:rPr>
                <w:rFonts w:ascii="Times New Roman" w:hAnsi="Times New Roman" w:cs="Times New Roman"/>
                <w:lang w:val="ru-RU"/>
              </w:rPr>
            </w:pPr>
          </w:p>
        </w:tc>
        <w:tc>
          <w:tcPr>
            <w:tcW w:w="1884" w:type="dxa"/>
            <w:gridSpan w:val="3"/>
            <w:tcMar>
              <w:top w:w="50" w:type="dxa"/>
              <w:left w:w="100" w:type="dxa"/>
            </w:tcMar>
            <w:vAlign w:val="center"/>
          </w:tcPr>
          <w:p w:rsidR="004858C6" w:rsidRPr="00F715AC" w:rsidRDefault="004858C6" w:rsidP="00F715AC">
            <w:pPr>
              <w:spacing w:after="0"/>
              <w:jc w:val="center"/>
              <w:rPr>
                <w:rFonts w:ascii="Times New Roman" w:hAnsi="Times New Roman" w:cs="Times New Roman"/>
                <w:lang w:val="ru-RU"/>
              </w:rPr>
            </w:pPr>
            <w:r w:rsidRPr="00F715AC">
              <w:rPr>
                <w:rFonts w:ascii="Times New Roman" w:hAnsi="Times New Roman" w:cs="Times New Roman"/>
                <w:b/>
                <w:color w:val="000000"/>
                <w:lang w:val="ru-RU"/>
              </w:rPr>
              <w:t>Количество часов</w:t>
            </w:r>
          </w:p>
        </w:tc>
        <w:tc>
          <w:tcPr>
            <w:tcW w:w="5628" w:type="dxa"/>
            <w:vMerge w:val="restart"/>
            <w:vAlign w:val="center"/>
          </w:tcPr>
          <w:p w:rsidR="004858C6" w:rsidRPr="00F715AC" w:rsidRDefault="004858C6" w:rsidP="00F715AC">
            <w:pPr>
              <w:spacing w:after="0"/>
              <w:ind w:left="135"/>
              <w:jc w:val="center"/>
              <w:rPr>
                <w:rFonts w:ascii="Times New Roman" w:hAnsi="Times New Roman" w:cs="Times New Roman"/>
                <w:b/>
                <w:color w:val="000000"/>
                <w:lang w:val="ru-RU"/>
              </w:rPr>
            </w:pPr>
            <w:r w:rsidRPr="00F715AC">
              <w:rPr>
                <w:rFonts w:ascii="Times New Roman" w:hAnsi="Times New Roman" w:cs="Times New Roman"/>
                <w:b/>
                <w:color w:val="000000"/>
                <w:lang w:val="ru-RU"/>
              </w:rPr>
              <w:t xml:space="preserve">Модуль рабочей Программы воспитания </w:t>
            </w:r>
          </w:p>
          <w:p w:rsidR="004858C6" w:rsidRPr="00F715AC" w:rsidRDefault="004858C6" w:rsidP="00F715AC">
            <w:pPr>
              <w:spacing w:after="0"/>
              <w:ind w:left="135"/>
              <w:jc w:val="center"/>
              <w:rPr>
                <w:rFonts w:ascii="Times New Roman" w:hAnsi="Times New Roman" w:cs="Times New Roman"/>
                <w:b/>
                <w:color w:val="000000"/>
                <w:lang w:val="ru-RU"/>
              </w:rPr>
            </w:pPr>
            <w:r w:rsidRPr="00F715AC">
              <w:rPr>
                <w:rFonts w:ascii="Times New Roman" w:hAnsi="Times New Roman" w:cs="Times New Roman"/>
                <w:b/>
                <w:color w:val="000000"/>
                <w:lang w:val="ru-RU"/>
              </w:rPr>
              <w:t>«Школьный урок»</w:t>
            </w:r>
          </w:p>
        </w:tc>
        <w:tc>
          <w:tcPr>
            <w:tcW w:w="3167" w:type="dxa"/>
            <w:vMerge w:val="restart"/>
            <w:tcMar>
              <w:top w:w="50" w:type="dxa"/>
              <w:left w:w="100" w:type="dxa"/>
            </w:tcMar>
            <w:vAlign w:val="center"/>
          </w:tcPr>
          <w:p w:rsidR="004858C6" w:rsidRPr="00F715AC" w:rsidRDefault="004858C6" w:rsidP="00F715AC">
            <w:pPr>
              <w:spacing w:after="0"/>
              <w:jc w:val="center"/>
              <w:rPr>
                <w:rFonts w:ascii="Times New Roman" w:hAnsi="Times New Roman" w:cs="Times New Roman"/>
              </w:rPr>
            </w:pPr>
            <w:r w:rsidRPr="00F715AC">
              <w:rPr>
                <w:rFonts w:ascii="Times New Roman" w:hAnsi="Times New Roman" w:cs="Times New Roman"/>
                <w:b/>
                <w:color w:val="000000"/>
                <w:lang w:val="ru-RU"/>
              </w:rPr>
              <w:t xml:space="preserve">Электронные </w:t>
            </w:r>
            <w:r w:rsidRPr="00F715AC">
              <w:rPr>
                <w:rFonts w:ascii="Times New Roman" w:hAnsi="Times New Roman" w:cs="Times New Roman"/>
                <w:b/>
                <w:color w:val="000000"/>
              </w:rPr>
              <w:t>(цифровые) образовательные ресурсы</w:t>
            </w:r>
          </w:p>
          <w:p w:rsidR="004858C6" w:rsidRPr="00F715AC" w:rsidRDefault="004858C6" w:rsidP="00F715AC">
            <w:pPr>
              <w:spacing w:after="0"/>
              <w:ind w:left="135"/>
              <w:rPr>
                <w:rFonts w:ascii="Times New Roman" w:hAnsi="Times New Roman" w:cs="Times New Roman"/>
              </w:rPr>
            </w:pPr>
          </w:p>
        </w:tc>
      </w:tr>
      <w:tr w:rsidR="004858C6" w:rsidRPr="00F715AC" w:rsidTr="005831A8">
        <w:trPr>
          <w:cantSplit/>
          <w:trHeight w:val="1727"/>
          <w:tblCellSpacing w:w="20" w:type="nil"/>
        </w:trPr>
        <w:tc>
          <w:tcPr>
            <w:tcW w:w="687" w:type="dxa"/>
            <w:vMerge/>
            <w:tcBorders>
              <w:top w:val="nil"/>
            </w:tcBorders>
            <w:tcMar>
              <w:top w:w="50" w:type="dxa"/>
              <w:left w:w="100" w:type="dxa"/>
            </w:tcMar>
            <w:vAlign w:val="center"/>
          </w:tcPr>
          <w:p w:rsidR="004858C6" w:rsidRPr="00F715AC" w:rsidRDefault="004858C6" w:rsidP="00F715AC">
            <w:pPr>
              <w:spacing w:after="0"/>
              <w:jc w:val="center"/>
              <w:rPr>
                <w:rFonts w:ascii="Times New Roman" w:hAnsi="Times New Roman" w:cs="Times New Roman"/>
              </w:rPr>
            </w:pPr>
          </w:p>
        </w:tc>
        <w:tc>
          <w:tcPr>
            <w:tcW w:w="2674" w:type="dxa"/>
            <w:vMerge/>
            <w:tcBorders>
              <w:top w:val="nil"/>
            </w:tcBorders>
            <w:tcMar>
              <w:top w:w="50" w:type="dxa"/>
              <w:left w:w="100" w:type="dxa"/>
            </w:tcMar>
          </w:tcPr>
          <w:p w:rsidR="004858C6" w:rsidRPr="00F715AC" w:rsidRDefault="004858C6" w:rsidP="00F715AC">
            <w:pPr>
              <w:spacing w:after="0"/>
              <w:rPr>
                <w:rFonts w:ascii="Times New Roman" w:hAnsi="Times New Roman" w:cs="Times New Roman"/>
              </w:rPr>
            </w:pPr>
          </w:p>
        </w:tc>
        <w:tc>
          <w:tcPr>
            <w:tcW w:w="583" w:type="dxa"/>
            <w:tcMar>
              <w:top w:w="50" w:type="dxa"/>
              <w:left w:w="100" w:type="dxa"/>
            </w:tcMar>
            <w:textDirection w:val="btLr"/>
            <w:vAlign w:val="center"/>
          </w:tcPr>
          <w:p w:rsidR="004858C6" w:rsidRPr="00F715AC" w:rsidRDefault="004858C6" w:rsidP="00F715AC">
            <w:pPr>
              <w:spacing w:after="0" w:line="240" w:lineRule="auto"/>
              <w:ind w:left="113" w:right="113"/>
              <w:jc w:val="center"/>
              <w:rPr>
                <w:rFonts w:ascii="Times New Roman" w:hAnsi="Times New Roman" w:cs="Times New Roman"/>
              </w:rPr>
            </w:pPr>
            <w:r w:rsidRPr="00F715AC">
              <w:rPr>
                <w:rFonts w:ascii="Times New Roman" w:hAnsi="Times New Roman" w:cs="Times New Roman"/>
                <w:b/>
                <w:color w:val="000000"/>
              </w:rPr>
              <w:t>Всего</w:t>
            </w:r>
          </w:p>
          <w:p w:rsidR="004858C6" w:rsidRPr="00F715AC" w:rsidRDefault="004858C6" w:rsidP="00F715AC">
            <w:pPr>
              <w:spacing w:after="0" w:line="240" w:lineRule="auto"/>
              <w:ind w:left="135" w:right="113"/>
              <w:jc w:val="center"/>
              <w:rPr>
                <w:rFonts w:ascii="Times New Roman" w:hAnsi="Times New Roman" w:cs="Times New Roman"/>
              </w:rPr>
            </w:pPr>
          </w:p>
        </w:tc>
        <w:tc>
          <w:tcPr>
            <w:tcW w:w="551" w:type="dxa"/>
            <w:tcMar>
              <w:top w:w="50" w:type="dxa"/>
              <w:left w:w="100" w:type="dxa"/>
            </w:tcMar>
            <w:textDirection w:val="btLr"/>
            <w:vAlign w:val="center"/>
          </w:tcPr>
          <w:p w:rsidR="004858C6" w:rsidRPr="00F715AC" w:rsidRDefault="004858C6" w:rsidP="00F715AC">
            <w:pPr>
              <w:spacing w:after="0" w:line="240" w:lineRule="auto"/>
              <w:ind w:left="135" w:right="113"/>
              <w:jc w:val="center"/>
              <w:rPr>
                <w:rFonts w:ascii="Times New Roman" w:hAnsi="Times New Roman" w:cs="Times New Roman"/>
                <w:lang w:val="ru-RU"/>
              </w:rPr>
            </w:pPr>
            <w:r w:rsidRPr="00F715AC">
              <w:rPr>
                <w:rFonts w:ascii="Times New Roman" w:hAnsi="Times New Roman" w:cs="Times New Roman"/>
                <w:b/>
                <w:color w:val="000000"/>
              </w:rPr>
              <w:t>Контрольные работы</w:t>
            </w:r>
          </w:p>
        </w:tc>
        <w:tc>
          <w:tcPr>
            <w:tcW w:w="750" w:type="dxa"/>
            <w:tcMar>
              <w:top w:w="50" w:type="dxa"/>
              <w:left w:w="100" w:type="dxa"/>
            </w:tcMar>
            <w:textDirection w:val="btLr"/>
            <w:vAlign w:val="center"/>
          </w:tcPr>
          <w:p w:rsidR="004858C6" w:rsidRPr="00F715AC" w:rsidRDefault="004858C6" w:rsidP="00F715AC">
            <w:pPr>
              <w:spacing w:after="0" w:line="240" w:lineRule="auto"/>
              <w:ind w:left="135" w:right="113"/>
              <w:jc w:val="center"/>
              <w:rPr>
                <w:rFonts w:ascii="Times New Roman" w:hAnsi="Times New Roman" w:cs="Times New Roman"/>
                <w:lang w:val="ru-RU"/>
              </w:rPr>
            </w:pPr>
            <w:r w:rsidRPr="00F715AC">
              <w:rPr>
                <w:rFonts w:ascii="Times New Roman" w:hAnsi="Times New Roman" w:cs="Times New Roman"/>
                <w:b/>
                <w:color w:val="000000"/>
              </w:rPr>
              <w:t>Практические работы</w:t>
            </w:r>
          </w:p>
        </w:tc>
        <w:tc>
          <w:tcPr>
            <w:tcW w:w="5628" w:type="dxa"/>
            <w:vMerge/>
          </w:tcPr>
          <w:p w:rsidR="004858C6" w:rsidRPr="00F715AC" w:rsidRDefault="004858C6" w:rsidP="00F715AC">
            <w:pPr>
              <w:spacing w:after="0"/>
              <w:rPr>
                <w:rFonts w:ascii="Times New Roman" w:hAnsi="Times New Roman" w:cs="Times New Roman"/>
              </w:rPr>
            </w:pPr>
          </w:p>
        </w:tc>
        <w:tc>
          <w:tcPr>
            <w:tcW w:w="3167" w:type="dxa"/>
            <w:vMerge/>
            <w:tcBorders>
              <w:top w:val="nil"/>
            </w:tcBorders>
            <w:tcMar>
              <w:top w:w="50" w:type="dxa"/>
              <w:left w:w="100" w:type="dxa"/>
            </w:tcMar>
          </w:tcPr>
          <w:p w:rsidR="004858C6" w:rsidRPr="00F715AC" w:rsidRDefault="004858C6" w:rsidP="00F715AC">
            <w:pPr>
              <w:spacing w:after="0"/>
              <w:rPr>
                <w:rFonts w:ascii="Times New Roman" w:hAnsi="Times New Roman" w:cs="Times New Roman"/>
              </w:rPr>
            </w:pPr>
          </w:p>
        </w:tc>
      </w:tr>
      <w:tr w:rsidR="004858C6" w:rsidRPr="00422700" w:rsidTr="005831A8">
        <w:trPr>
          <w:trHeight w:val="144"/>
          <w:tblCellSpacing w:w="20" w:type="nil"/>
        </w:trPr>
        <w:tc>
          <w:tcPr>
            <w:tcW w:w="687" w:type="dxa"/>
            <w:tcMar>
              <w:top w:w="50" w:type="dxa"/>
              <w:left w:w="100" w:type="dxa"/>
            </w:tcMar>
            <w:vAlign w:val="center"/>
          </w:tcPr>
          <w:p w:rsidR="004858C6" w:rsidRPr="00F715AC" w:rsidRDefault="004858C6">
            <w:pPr>
              <w:spacing w:after="0"/>
              <w:rPr>
                <w:rFonts w:ascii="Times New Roman" w:hAnsi="Times New Roman" w:cs="Times New Roman"/>
              </w:rPr>
            </w:pPr>
            <w:r w:rsidRPr="00F715AC">
              <w:rPr>
                <w:rFonts w:ascii="Times New Roman" w:hAnsi="Times New Roman" w:cs="Times New Roman"/>
                <w:color w:val="000000"/>
              </w:rPr>
              <w:t>1</w:t>
            </w:r>
          </w:p>
        </w:tc>
        <w:tc>
          <w:tcPr>
            <w:tcW w:w="2674" w:type="dxa"/>
            <w:tcMar>
              <w:top w:w="50" w:type="dxa"/>
              <w:left w:w="100" w:type="dxa"/>
            </w:tcMar>
            <w:vAlign w:val="center"/>
          </w:tcPr>
          <w:p w:rsidR="004858C6" w:rsidRPr="00F715AC" w:rsidRDefault="004858C6">
            <w:pPr>
              <w:spacing w:after="0"/>
              <w:ind w:left="135"/>
              <w:rPr>
                <w:rFonts w:ascii="Times New Roman" w:hAnsi="Times New Roman" w:cs="Times New Roman"/>
              </w:rPr>
            </w:pPr>
            <w:r w:rsidRPr="00F715AC">
              <w:rPr>
                <w:rFonts w:ascii="Times New Roman" w:hAnsi="Times New Roman" w:cs="Times New Roman"/>
                <w:color w:val="000000"/>
                <w:lang w:val="ru-RU"/>
              </w:rPr>
              <w:t xml:space="preserve">Простейшие геометрические фигуры и их свойства. </w:t>
            </w:r>
            <w:r w:rsidRPr="00F715AC">
              <w:rPr>
                <w:rFonts w:ascii="Times New Roman" w:hAnsi="Times New Roman" w:cs="Times New Roman"/>
                <w:color w:val="000000"/>
              </w:rPr>
              <w:t>Измерение геометрических величин</w:t>
            </w:r>
          </w:p>
        </w:tc>
        <w:tc>
          <w:tcPr>
            <w:tcW w:w="583"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r w:rsidRPr="00F715AC">
              <w:rPr>
                <w:rFonts w:ascii="Times New Roman" w:hAnsi="Times New Roman" w:cs="Times New Roman"/>
                <w:color w:val="000000"/>
              </w:rPr>
              <w:t>14</w:t>
            </w:r>
          </w:p>
        </w:tc>
        <w:tc>
          <w:tcPr>
            <w:tcW w:w="551"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lang w:val="ru-RU"/>
              </w:rPr>
            </w:pPr>
            <w:r w:rsidRPr="00F715AC">
              <w:rPr>
                <w:rFonts w:ascii="Times New Roman" w:hAnsi="Times New Roman" w:cs="Times New Roman"/>
                <w:lang w:val="ru-RU"/>
              </w:rPr>
              <w:t>1</w:t>
            </w:r>
          </w:p>
        </w:tc>
        <w:tc>
          <w:tcPr>
            <w:tcW w:w="750"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p>
        </w:tc>
        <w:tc>
          <w:tcPr>
            <w:tcW w:w="5628" w:type="dxa"/>
          </w:tcPr>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День знаний.</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Всероссийский открытый урок «ОБЖ» (урок подготовки детей к действиям в условиях различного рода ЧС).</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День Государственного флага и герба Республики Крым.</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Всероссийский урок безопасности обучающихся в сети Интернет.</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Всероссийский «Урок Цифры».</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Школьные туры Всероссийской олимпиады школьников.</w:t>
            </w:r>
          </w:p>
          <w:p w:rsidR="004858C6" w:rsidRPr="00F715AC" w:rsidRDefault="008E3951" w:rsidP="00BE3B24">
            <w:pPr>
              <w:spacing w:after="0" w:line="240" w:lineRule="auto"/>
              <w:rPr>
                <w:rFonts w:ascii="Times New Roman" w:hAnsi="Times New Roman" w:cs="Times New Roman"/>
                <w:lang w:val="ru-RU"/>
              </w:rPr>
            </w:pPr>
            <w:r w:rsidRPr="00F715AC">
              <w:rPr>
                <w:rFonts w:ascii="Times New Roman" w:hAnsi="Times New Roman" w:cs="Times New Roman"/>
                <w:lang w:val="ru-RU"/>
              </w:rPr>
              <w:t>Всероссийский урок «Экология и энергосбережение».</w:t>
            </w:r>
          </w:p>
        </w:tc>
        <w:tc>
          <w:tcPr>
            <w:tcW w:w="3167" w:type="dxa"/>
            <w:tcMar>
              <w:top w:w="50" w:type="dxa"/>
              <w:left w:w="100" w:type="dxa"/>
            </w:tcMar>
            <w:vAlign w:val="center"/>
          </w:tcPr>
          <w:p w:rsidR="004858C6" w:rsidRPr="00F715AC" w:rsidRDefault="004858C6">
            <w:pPr>
              <w:spacing w:after="0"/>
              <w:ind w:left="135"/>
              <w:rPr>
                <w:rFonts w:ascii="Times New Roman" w:hAnsi="Times New Roman" w:cs="Times New Roman"/>
                <w:lang w:val="ru-RU"/>
              </w:rPr>
            </w:pPr>
            <w:r w:rsidRPr="00F715AC">
              <w:rPr>
                <w:rFonts w:ascii="Times New Roman" w:hAnsi="Times New Roman" w:cs="Times New Roman"/>
                <w:color w:val="000000"/>
                <w:lang w:val="ru-RU"/>
              </w:rPr>
              <w:t xml:space="preserve">Библиотека ЦОК </w:t>
            </w:r>
            <w:hyperlink r:id="rId8">
              <w:r w:rsidRPr="00F715AC">
                <w:rPr>
                  <w:rFonts w:ascii="Times New Roman" w:hAnsi="Times New Roman" w:cs="Times New Roman"/>
                  <w:color w:val="0000FF"/>
                  <w:u w:val="single"/>
                </w:rPr>
                <w:t>https</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m</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edsoo</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ru</w:t>
              </w:r>
              <w:r w:rsidRPr="00F715AC">
                <w:rPr>
                  <w:rFonts w:ascii="Times New Roman" w:hAnsi="Times New Roman" w:cs="Times New Roman"/>
                  <w:color w:val="0000FF"/>
                  <w:u w:val="single"/>
                  <w:lang w:val="ru-RU"/>
                </w:rPr>
                <w:t>/7</w:t>
              </w:r>
              <w:r w:rsidRPr="00F715AC">
                <w:rPr>
                  <w:rFonts w:ascii="Times New Roman" w:hAnsi="Times New Roman" w:cs="Times New Roman"/>
                  <w:color w:val="0000FF"/>
                  <w:u w:val="single"/>
                </w:rPr>
                <w:t>f</w:t>
              </w:r>
              <w:r w:rsidRPr="00F715AC">
                <w:rPr>
                  <w:rFonts w:ascii="Times New Roman" w:hAnsi="Times New Roman" w:cs="Times New Roman"/>
                  <w:color w:val="0000FF"/>
                  <w:u w:val="single"/>
                  <w:lang w:val="ru-RU"/>
                </w:rPr>
                <w:t>415</w:t>
              </w:r>
              <w:r w:rsidRPr="00F715AC">
                <w:rPr>
                  <w:rFonts w:ascii="Times New Roman" w:hAnsi="Times New Roman" w:cs="Times New Roman"/>
                  <w:color w:val="0000FF"/>
                  <w:u w:val="single"/>
                </w:rPr>
                <w:t>e</w:t>
              </w:r>
              <w:r w:rsidRPr="00F715AC">
                <w:rPr>
                  <w:rFonts w:ascii="Times New Roman" w:hAnsi="Times New Roman" w:cs="Times New Roman"/>
                  <w:color w:val="0000FF"/>
                  <w:u w:val="single"/>
                  <w:lang w:val="ru-RU"/>
                </w:rPr>
                <w:t>2</w:t>
              </w:r>
              <w:r w:rsidRPr="00F715AC">
                <w:rPr>
                  <w:rFonts w:ascii="Times New Roman" w:hAnsi="Times New Roman" w:cs="Times New Roman"/>
                  <w:color w:val="0000FF"/>
                  <w:u w:val="single"/>
                </w:rPr>
                <w:t>e</w:t>
              </w:r>
            </w:hyperlink>
          </w:p>
        </w:tc>
      </w:tr>
      <w:tr w:rsidR="004858C6" w:rsidRPr="00422700" w:rsidTr="005831A8">
        <w:trPr>
          <w:trHeight w:val="144"/>
          <w:tblCellSpacing w:w="20" w:type="nil"/>
        </w:trPr>
        <w:tc>
          <w:tcPr>
            <w:tcW w:w="687" w:type="dxa"/>
            <w:tcMar>
              <w:top w:w="50" w:type="dxa"/>
              <w:left w:w="100" w:type="dxa"/>
            </w:tcMar>
            <w:vAlign w:val="center"/>
          </w:tcPr>
          <w:p w:rsidR="004858C6" w:rsidRPr="00F715AC" w:rsidRDefault="004858C6">
            <w:pPr>
              <w:spacing w:after="0"/>
              <w:rPr>
                <w:rFonts w:ascii="Times New Roman" w:hAnsi="Times New Roman" w:cs="Times New Roman"/>
              </w:rPr>
            </w:pPr>
            <w:r w:rsidRPr="00F715AC">
              <w:rPr>
                <w:rFonts w:ascii="Times New Roman" w:hAnsi="Times New Roman" w:cs="Times New Roman"/>
                <w:color w:val="000000"/>
              </w:rPr>
              <w:t>2</w:t>
            </w:r>
          </w:p>
        </w:tc>
        <w:tc>
          <w:tcPr>
            <w:tcW w:w="2674" w:type="dxa"/>
            <w:tcMar>
              <w:top w:w="50" w:type="dxa"/>
              <w:left w:w="100" w:type="dxa"/>
            </w:tcMar>
            <w:vAlign w:val="center"/>
          </w:tcPr>
          <w:p w:rsidR="004858C6" w:rsidRPr="00F715AC" w:rsidRDefault="004858C6">
            <w:pPr>
              <w:spacing w:after="0"/>
              <w:ind w:left="135"/>
              <w:rPr>
                <w:rFonts w:ascii="Times New Roman" w:hAnsi="Times New Roman" w:cs="Times New Roman"/>
              </w:rPr>
            </w:pPr>
            <w:r w:rsidRPr="00F715AC">
              <w:rPr>
                <w:rFonts w:ascii="Times New Roman" w:hAnsi="Times New Roman" w:cs="Times New Roman"/>
                <w:color w:val="000000"/>
              </w:rPr>
              <w:t>Треугольники</w:t>
            </w:r>
          </w:p>
        </w:tc>
        <w:tc>
          <w:tcPr>
            <w:tcW w:w="583"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r w:rsidRPr="00F715AC">
              <w:rPr>
                <w:rFonts w:ascii="Times New Roman" w:hAnsi="Times New Roman" w:cs="Times New Roman"/>
                <w:color w:val="000000"/>
              </w:rPr>
              <w:t>22</w:t>
            </w:r>
          </w:p>
        </w:tc>
        <w:tc>
          <w:tcPr>
            <w:tcW w:w="551"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r w:rsidRPr="00F715AC">
              <w:rPr>
                <w:rFonts w:ascii="Times New Roman" w:hAnsi="Times New Roman" w:cs="Times New Roman"/>
                <w:color w:val="000000"/>
                <w:lang w:val="ru-RU"/>
              </w:rPr>
              <w:t>2</w:t>
            </w:r>
          </w:p>
        </w:tc>
        <w:tc>
          <w:tcPr>
            <w:tcW w:w="750"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p>
        </w:tc>
        <w:tc>
          <w:tcPr>
            <w:tcW w:w="5628" w:type="dxa"/>
          </w:tcPr>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Муниципальный тур Всероссийской олимпиады школьников.</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Международный день против фашизма, расизма и антисемитизма.</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Всемирный день информации.</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lastRenderedPageBreak/>
              <w:t>Всемирный день борьбы со СПИДом.</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Урок памяти, посвящённый Дню неизвестного Солдата.</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День информатики.</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Урок мужества, посвящённый Дню Героев Отечества.</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«Урок России», посвященный Дню конституции Российской Федерации.</w:t>
            </w:r>
          </w:p>
          <w:p w:rsidR="004858C6" w:rsidRPr="00F715AC" w:rsidRDefault="008E3951" w:rsidP="00BE3B24">
            <w:pPr>
              <w:spacing w:after="0" w:line="240" w:lineRule="auto"/>
              <w:rPr>
                <w:rFonts w:ascii="Times New Roman" w:hAnsi="Times New Roman" w:cs="Times New Roman"/>
                <w:lang w:val="ru-RU"/>
              </w:rPr>
            </w:pPr>
            <w:r w:rsidRPr="00F715AC">
              <w:rPr>
                <w:rFonts w:ascii="Times New Roman" w:hAnsi="Times New Roman" w:cs="Times New Roman"/>
                <w:lang w:val="ru-RU"/>
              </w:rPr>
              <w:t>Участие во Всероссийских дистанционных конкурсах и олимпиадах.</w:t>
            </w:r>
          </w:p>
        </w:tc>
        <w:tc>
          <w:tcPr>
            <w:tcW w:w="3167" w:type="dxa"/>
            <w:tcMar>
              <w:top w:w="50" w:type="dxa"/>
              <w:left w:w="100" w:type="dxa"/>
            </w:tcMar>
            <w:vAlign w:val="center"/>
          </w:tcPr>
          <w:p w:rsidR="004858C6" w:rsidRPr="00F715AC" w:rsidRDefault="004858C6">
            <w:pPr>
              <w:spacing w:after="0"/>
              <w:ind w:left="135"/>
              <w:rPr>
                <w:rFonts w:ascii="Times New Roman" w:hAnsi="Times New Roman" w:cs="Times New Roman"/>
                <w:lang w:val="ru-RU"/>
              </w:rPr>
            </w:pPr>
            <w:r w:rsidRPr="00F715AC">
              <w:rPr>
                <w:rFonts w:ascii="Times New Roman" w:hAnsi="Times New Roman" w:cs="Times New Roman"/>
                <w:color w:val="000000"/>
                <w:lang w:val="ru-RU"/>
              </w:rPr>
              <w:lastRenderedPageBreak/>
              <w:t xml:space="preserve">Библиотека ЦОК </w:t>
            </w:r>
            <w:hyperlink r:id="rId9">
              <w:r w:rsidRPr="00F715AC">
                <w:rPr>
                  <w:rFonts w:ascii="Times New Roman" w:hAnsi="Times New Roman" w:cs="Times New Roman"/>
                  <w:color w:val="0000FF"/>
                  <w:u w:val="single"/>
                </w:rPr>
                <w:t>https</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m</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edsoo</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ru</w:t>
              </w:r>
              <w:r w:rsidRPr="00F715AC">
                <w:rPr>
                  <w:rFonts w:ascii="Times New Roman" w:hAnsi="Times New Roman" w:cs="Times New Roman"/>
                  <w:color w:val="0000FF"/>
                  <w:u w:val="single"/>
                  <w:lang w:val="ru-RU"/>
                </w:rPr>
                <w:t>/7</w:t>
              </w:r>
              <w:r w:rsidRPr="00F715AC">
                <w:rPr>
                  <w:rFonts w:ascii="Times New Roman" w:hAnsi="Times New Roman" w:cs="Times New Roman"/>
                  <w:color w:val="0000FF"/>
                  <w:u w:val="single"/>
                </w:rPr>
                <w:t>f</w:t>
              </w:r>
              <w:r w:rsidRPr="00F715AC">
                <w:rPr>
                  <w:rFonts w:ascii="Times New Roman" w:hAnsi="Times New Roman" w:cs="Times New Roman"/>
                  <w:color w:val="0000FF"/>
                  <w:u w:val="single"/>
                  <w:lang w:val="ru-RU"/>
                </w:rPr>
                <w:t>415</w:t>
              </w:r>
              <w:r w:rsidRPr="00F715AC">
                <w:rPr>
                  <w:rFonts w:ascii="Times New Roman" w:hAnsi="Times New Roman" w:cs="Times New Roman"/>
                  <w:color w:val="0000FF"/>
                  <w:u w:val="single"/>
                </w:rPr>
                <w:t>e</w:t>
              </w:r>
              <w:r w:rsidRPr="00F715AC">
                <w:rPr>
                  <w:rFonts w:ascii="Times New Roman" w:hAnsi="Times New Roman" w:cs="Times New Roman"/>
                  <w:color w:val="0000FF"/>
                  <w:u w:val="single"/>
                  <w:lang w:val="ru-RU"/>
                </w:rPr>
                <w:t>2</w:t>
              </w:r>
              <w:r w:rsidRPr="00F715AC">
                <w:rPr>
                  <w:rFonts w:ascii="Times New Roman" w:hAnsi="Times New Roman" w:cs="Times New Roman"/>
                  <w:color w:val="0000FF"/>
                  <w:u w:val="single"/>
                </w:rPr>
                <w:t>e</w:t>
              </w:r>
            </w:hyperlink>
          </w:p>
        </w:tc>
      </w:tr>
      <w:tr w:rsidR="004858C6" w:rsidRPr="00422700" w:rsidTr="005831A8">
        <w:trPr>
          <w:trHeight w:val="144"/>
          <w:tblCellSpacing w:w="20" w:type="nil"/>
        </w:trPr>
        <w:tc>
          <w:tcPr>
            <w:tcW w:w="687" w:type="dxa"/>
            <w:tcMar>
              <w:top w:w="50" w:type="dxa"/>
              <w:left w:w="100" w:type="dxa"/>
            </w:tcMar>
            <w:vAlign w:val="center"/>
          </w:tcPr>
          <w:p w:rsidR="004858C6" w:rsidRPr="00F715AC" w:rsidRDefault="004858C6">
            <w:pPr>
              <w:spacing w:after="0"/>
              <w:rPr>
                <w:rFonts w:ascii="Times New Roman" w:hAnsi="Times New Roman" w:cs="Times New Roman"/>
              </w:rPr>
            </w:pPr>
            <w:r w:rsidRPr="00F715AC">
              <w:rPr>
                <w:rFonts w:ascii="Times New Roman" w:hAnsi="Times New Roman" w:cs="Times New Roman"/>
                <w:color w:val="000000"/>
              </w:rPr>
              <w:lastRenderedPageBreak/>
              <w:t>3</w:t>
            </w:r>
          </w:p>
        </w:tc>
        <w:tc>
          <w:tcPr>
            <w:tcW w:w="2674" w:type="dxa"/>
            <w:tcMar>
              <w:top w:w="50" w:type="dxa"/>
              <w:left w:w="100" w:type="dxa"/>
            </w:tcMar>
            <w:vAlign w:val="center"/>
          </w:tcPr>
          <w:p w:rsidR="004858C6" w:rsidRPr="00F715AC" w:rsidRDefault="004858C6">
            <w:pPr>
              <w:spacing w:after="0"/>
              <w:ind w:left="135"/>
              <w:rPr>
                <w:rFonts w:ascii="Times New Roman" w:hAnsi="Times New Roman" w:cs="Times New Roman"/>
                <w:lang w:val="ru-RU"/>
              </w:rPr>
            </w:pPr>
            <w:r w:rsidRPr="00F715AC">
              <w:rPr>
                <w:rFonts w:ascii="Times New Roman" w:hAnsi="Times New Roman" w:cs="Times New Roman"/>
                <w:color w:val="000000"/>
                <w:lang w:val="ru-RU"/>
              </w:rPr>
              <w:t>Параллельные прямые, сумма углов треугольника</w:t>
            </w:r>
          </w:p>
        </w:tc>
        <w:tc>
          <w:tcPr>
            <w:tcW w:w="583"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r w:rsidRPr="00F715AC">
              <w:rPr>
                <w:rFonts w:ascii="Times New Roman" w:hAnsi="Times New Roman" w:cs="Times New Roman"/>
                <w:color w:val="000000"/>
              </w:rPr>
              <w:t>14</w:t>
            </w:r>
          </w:p>
        </w:tc>
        <w:tc>
          <w:tcPr>
            <w:tcW w:w="551"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r w:rsidRPr="00F715AC">
              <w:rPr>
                <w:rFonts w:ascii="Times New Roman" w:hAnsi="Times New Roman" w:cs="Times New Roman"/>
                <w:color w:val="000000"/>
              </w:rPr>
              <w:t>1</w:t>
            </w:r>
          </w:p>
        </w:tc>
        <w:tc>
          <w:tcPr>
            <w:tcW w:w="750"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p>
        </w:tc>
        <w:tc>
          <w:tcPr>
            <w:tcW w:w="5628" w:type="dxa"/>
          </w:tcPr>
          <w:p w:rsidR="008E3951" w:rsidRPr="00F715AC" w:rsidRDefault="008E3951" w:rsidP="00BE3B24">
            <w:pPr>
              <w:spacing w:line="240" w:lineRule="auto"/>
              <w:rPr>
                <w:rFonts w:ascii="Times New Roman" w:eastAsiaTheme="minorEastAsia" w:hAnsi="Times New Roman" w:cs="Times New Roman"/>
                <w:lang w:val="ru-RU"/>
              </w:rPr>
            </w:pPr>
            <w:r w:rsidRPr="00F715AC">
              <w:rPr>
                <w:rFonts w:ascii="Times New Roman" w:eastAsiaTheme="minorEastAsia" w:hAnsi="Times New Roman" w:cs="Times New Roman"/>
                <w:lang w:val="ru-RU"/>
              </w:rPr>
              <w:t>Всероссийский день заповедников и национальных парков.</w:t>
            </w:r>
          </w:p>
          <w:p w:rsidR="008E3951" w:rsidRPr="00F715AC" w:rsidRDefault="008E3951" w:rsidP="00BE3B24">
            <w:pPr>
              <w:spacing w:line="240" w:lineRule="auto"/>
              <w:rPr>
                <w:rFonts w:ascii="Times New Roman" w:eastAsiaTheme="minorEastAsia" w:hAnsi="Times New Roman" w:cs="Times New Roman"/>
                <w:lang w:val="ru-RU"/>
              </w:rPr>
            </w:pPr>
            <w:r w:rsidRPr="00F715AC">
              <w:rPr>
                <w:rFonts w:ascii="Times New Roman" w:eastAsiaTheme="minorEastAsia" w:hAnsi="Times New Roman" w:cs="Times New Roman"/>
                <w:lang w:val="ru-RU"/>
              </w:rPr>
              <w:t>День Республики Крым.</w:t>
            </w:r>
          </w:p>
          <w:p w:rsidR="008E3951" w:rsidRPr="00F715AC" w:rsidRDefault="008E3951" w:rsidP="00BE3B24">
            <w:pPr>
              <w:spacing w:line="240" w:lineRule="auto"/>
              <w:rPr>
                <w:rFonts w:ascii="Times New Roman" w:eastAsiaTheme="minorEastAsia" w:hAnsi="Times New Roman" w:cs="Times New Roman"/>
                <w:lang w:val="ru-RU"/>
              </w:rPr>
            </w:pPr>
            <w:r w:rsidRPr="00F715AC">
              <w:rPr>
                <w:rFonts w:ascii="Times New Roman" w:eastAsiaTheme="minorEastAsia" w:hAnsi="Times New Roman" w:cs="Times New Roman"/>
                <w:lang w:val="ru-RU"/>
              </w:rPr>
              <w:t>Уроки, посвященные Дню полного освобождения Ленинграда от фашистской блокады (1944).</w:t>
            </w:r>
          </w:p>
          <w:p w:rsidR="008E3951" w:rsidRPr="00F715AC" w:rsidRDefault="008E3951" w:rsidP="00BE3B24">
            <w:pPr>
              <w:spacing w:line="240" w:lineRule="auto"/>
              <w:rPr>
                <w:rFonts w:ascii="Times New Roman" w:eastAsiaTheme="minorEastAsia" w:hAnsi="Times New Roman" w:cs="Times New Roman"/>
                <w:lang w:val="ru-RU"/>
              </w:rPr>
            </w:pPr>
            <w:r w:rsidRPr="00F715AC">
              <w:rPr>
                <w:rFonts w:ascii="Times New Roman" w:eastAsiaTheme="minorEastAsia" w:hAnsi="Times New Roman" w:cs="Times New Roman"/>
                <w:lang w:val="ru-RU"/>
              </w:rPr>
              <w:t>День памяти жертв холокоста.</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День российской науки.</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Уроки мужества и славы «Воинская слава России», посвященные Дню памяти о россиянах, исполнявших служебный долг за пределами Отечества.</w:t>
            </w:r>
          </w:p>
          <w:p w:rsidR="004858C6" w:rsidRPr="00F715AC" w:rsidRDefault="008E3951" w:rsidP="00BE3B24">
            <w:pPr>
              <w:spacing w:after="0" w:line="240" w:lineRule="auto"/>
              <w:rPr>
                <w:rFonts w:ascii="Times New Roman" w:hAnsi="Times New Roman" w:cs="Times New Roman"/>
                <w:lang w:val="ru-RU"/>
              </w:rPr>
            </w:pPr>
            <w:r w:rsidRPr="00F715AC">
              <w:rPr>
                <w:rFonts w:ascii="Times New Roman" w:hAnsi="Times New Roman" w:cs="Times New Roman"/>
              </w:rPr>
              <w:t>День защитника Отечества.</w:t>
            </w:r>
          </w:p>
        </w:tc>
        <w:tc>
          <w:tcPr>
            <w:tcW w:w="3167" w:type="dxa"/>
            <w:tcMar>
              <w:top w:w="50" w:type="dxa"/>
              <w:left w:w="100" w:type="dxa"/>
            </w:tcMar>
            <w:vAlign w:val="center"/>
          </w:tcPr>
          <w:p w:rsidR="004858C6" w:rsidRPr="00F715AC" w:rsidRDefault="004858C6">
            <w:pPr>
              <w:spacing w:after="0"/>
              <w:ind w:left="135"/>
              <w:rPr>
                <w:rFonts w:ascii="Times New Roman" w:hAnsi="Times New Roman" w:cs="Times New Roman"/>
                <w:lang w:val="ru-RU"/>
              </w:rPr>
            </w:pPr>
            <w:r w:rsidRPr="00F715AC">
              <w:rPr>
                <w:rFonts w:ascii="Times New Roman" w:hAnsi="Times New Roman" w:cs="Times New Roman"/>
                <w:color w:val="000000"/>
                <w:lang w:val="ru-RU"/>
              </w:rPr>
              <w:t xml:space="preserve">Библиотека ЦОК </w:t>
            </w:r>
            <w:hyperlink r:id="rId10">
              <w:r w:rsidRPr="00F715AC">
                <w:rPr>
                  <w:rFonts w:ascii="Times New Roman" w:hAnsi="Times New Roman" w:cs="Times New Roman"/>
                  <w:color w:val="0000FF"/>
                  <w:u w:val="single"/>
                </w:rPr>
                <w:t>https</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m</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edsoo</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ru</w:t>
              </w:r>
              <w:r w:rsidRPr="00F715AC">
                <w:rPr>
                  <w:rFonts w:ascii="Times New Roman" w:hAnsi="Times New Roman" w:cs="Times New Roman"/>
                  <w:color w:val="0000FF"/>
                  <w:u w:val="single"/>
                  <w:lang w:val="ru-RU"/>
                </w:rPr>
                <w:t>/7</w:t>
              </w:r>
              <w:r w:rsidRPr="00F715AC">
                <w:rPr>
                  <w:rFonts w:ascii="Times New Roman" w:hAnsi="Times New Roman" w:cs="Times New Roman"/>
                  <w:color w:val="0000FF"/>
                  <w:u w:val="single"/>
                </w:rPr>
                <w:t>f</w:t>
              </w:r>
              <w:r w:rsidRPr="00F715AC">
                <w:rPr>
                  <w:rFonts w:ascii="Times New Roman" w:hAnsi="Times New Roman" w:cs="Times New Roman"/>
                  <w:color w:val="0000FF"/>
                  <w:u w:val="single"/>
                  <w:lang w:val="ru-RU"/>
                </w:rPr>
                <w:t>415</w:t>
              </w:r>
              <w:r w:rsidRPr="00F715AC">
                <w:rPr>
                  <w:rFonts w:ascii="Times New Roman" w:hAnsi="Times New Roman" w:cs="Times New Roman"/>
                  <w:color w:val="0000FF"/>
                  <w:u w:val="single"/>
                </w:rPr>
                <w:t>e</w:t>
              </w:r>
              <w:r w:rsidRPr="00F715AC">
                <w:rPr>
                  <w:rFonts w:ascii="Times New Roman" w:hAnsi="Times New Roman" w:cs="Times New Roman"/>
                  <w:color w:val="0000FF"/>
                  <w:u w:val="single"/>
                  <w:lang w:val="ru-RU"/>
                </w:rPr>
                <w:t>2</w:t>
              </w:r>
              <w:r w:rsidRPr="00F715AC">
                <w:rPr>
                  <w:rFonts w:ascii="Times New Roman" w:hAnsi="Times New Roman" w:cs="Times New Roman"/>
                  <w:color w:val="0000FF"/>
                  <w:u w:val="single"/>
                </w:rPr>
                <w:t>e</w:t>
              </w:r>
            </w:hyperlink>
          </w:p>
        </w:tc>
      </w:tr>
      <w:tr w:rsidR="004858C6" w:rsidRPr="00422700" w:rsidTr="005831A8">
        <w:trPr>
          <w:trHeight w:val="144"/>
          <w:tblCellSpacing w:w="20" w:type="nil"/>
        </w:trPr>
        <w:tc>
          <w:tcPr>
            <w:tcW w:w="687" w:type="dxa"/>
            <w:tcMar>
              <w:top w:w="50" w:type="dxa"/>
              <w:left w:w="100" w:type="dxa"/>
            </w:tcMar>
            <w:vAlign w:val="center"/>
          </w:tcPr>
          <w:p w:rsidR="004858C6" w:rsidRPr="00F715AC" w:rsidRDefault="004858C6">
            <w:pPr>
              <w:spacing w:after="0"/>
              <w:rPr>
                <w:rFonts w:ascii="Times New Roman" w:hAnsi="Times New Roman" w:cs="Times New Roman"/>
              </w:rPr>
            </w:pPr>
            <w:r w:rsidRPr="00F715AC">
              <w:rPr>
                <w:rFonts w:ascii="Times New Roman" w:hAnsi="Times New Roman" w:cs="Times New Roman"/>
                <w:color w:val="000000"/>
              </w:rPr>
              <w:t>4</w:t>
            </w:r>
          </w:p>
        </w:tc>
        <w:tc>
          <w:tcPr>
            <w:tcW w:w="2674" w:type="dxa"/>
            <w:tcMar>
              <w:top w:w="50" w:type="dxa"/>
              <w:left w:w="100" w:type="dxa"/>
            </w:tcMar>
            <w:vAlign w:val="center"/>
          </w:tcPr>
          <w:p w:rsidR="004858C6" w:rsidRPr="00F715AC" w:rsidRDefault="004858C6">
            <w:pPr>
              <w:spacing w:after="0"/>
              <w:ind w:left="135"/>
              <w:rPr>
                <w:rFonts w:ascii="Times New Roman" w:hAnsi="Times New Roman" w:cs="Times New Roman"/>
                <w:lang w:val="ru-RU"/>
              </w:rPr>
            </w:pPr>
            <w:r w:rsidRPr="00F715AC">
              <w:rPr>
                <w:rFonts w:ascii="Times New Roman" w:hAnsi="Times New Roman" w:cs="Times New Roman"/>
                <w:color w:val="000000"/>
                <w:lang w:val="ru-RU"/>
              </w:rPr>
              <w:t>Окружность и круг. Геометрические построения</w:t>
            </w:r>
          </w:p>
        </w:tc>
        <w:tc>
          <w:tcPr>
            <w:tcW w:w="583"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r w:rsidRPr="00F715AC">
              <w:rPr>
                <w:rFonts w:ascii="Times New Roman" w:hAnsi="Times New Roman" w:cs="Times New Roman"/>
                <w:color w:val="000000"/>
              </w:rPr>
              <w:t>14</w:t>
            </w:r>
          </w:p>
        </w:tc>
        <w:tc>
          <w:tcPr>
            <w:tcW w:w="551"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r w:rsidRPr="00F715AC">
              <w:rPr>
                <w:rFonts w:ascii="Times New Roman" w:hAnsi="Times New Roman" w:cs="Times New Roman"/>
                <w:color w:val="000000"/>
                <w:lang w:val="ru-RU"/>
              </w:rPr>
              <w:t>2</w:t>
            </w:r>
          </w:p>
        </w:tc>
        <w:tc>
          <w:tcPr>
            <w:tcW w:w="750"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p>
        </w:tc>
        <w:tc>
          <w:tcPr>
            <w:tcW w:w="5628" w:type="dxa"/>
          </w:tcPr>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Всероссийский открытый урок «ОБЖ», приуроченный к празднованию Всемирного дня гражданской обороны.</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Неделя математики.</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Международный женский день.</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День Общекрымского референдума 2014 года.</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lastRenderedPageBreak/>
              <w:t>День воссоединения Крыма с Россией.</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Всемирный день Земли.</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Всероссийский «Урок Цифры».</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Урок здоровья, посвящённый Всемирному Дню Здоровья.</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День начала Крымской наступательной операции 1944 года по освобождению Крыма от фашистских захватчиков.</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День Конституции Республики Крым.</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Гагаринский урок «Космос и Мы». День космонавтики.</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День освобождения Симферополя от немецко-фашистских захватчиков.</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Международный день памятников и исторических мест.</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Всероссийский открытый урок «ОБЖ» в День пожарной охраны.</w:t>
            </w:r>
          </w:p>
          <w:p w:rsidR="004858C6" w:rsidRPr="00F715AC" w:rsidRDefault="008E3951" w:rsidP="00BE3B24">
            <w:pPr>
              <w:spacing w:after="0" w:line="240" w:lineRule="auto"/>
              <w:rPr>
                <w:rFonts w:ascii="Times New Roman" w:hAnsi="Times New Roman" w:cs="Times New Roman"/>
                <w:lang w:val="ru-RU"/>
              </w:rPr>
            </w:pPr>
            <w:r w:rsidRPr="00F715AC">
              <w:rPr>
                <w:rFonts w:ascii="Times New Roman" w:hAnsi="Times New Roman" w:cs="Times New Roman"/>
              </w:rPr>
              <w:t>Единый урок безопасности жизнедеятельности.</w:t>
            </w:r>
          </w:p>
        </w:tc>
        <w:tc>
          <w:tcPr>
            <w:tcW w:w="3167" w:type="dxa"/>
            <w:tcMar>
              <w:top w:w="50" w:type="dxa"/>
              <w:left w:w="100" w:type="dxa"/>
            </w:tcMar>
            <w:vAlign w:val="center"/>
          </w:tcPr>
          <w:p w:rsidR="004858C6" w:rsidRPr="00F715AC" w:rsidRDefault="004858C6">
            <w:pPr>
              <w:spacing w:after="0"/>
              <w:ind w:left="135"/>
              <w:rPr>
                <w:rFonts w:ascii="Times New Roman" w:hAnsi="Times New Roman" w:cs="Times New Roman"/>
                <w:lang w:val="ru-RU"/>
              </w:rPr>
            </w:pPr>
            <w:r w:rsidRPr="00F715AC">
              <w:rPr>
                <w:rFonts w:ascii="Times New Roman" w:hAnsi="Times New Roman" w:cs="Times New Roman"/>
                <w:color w:val="000000"/>
                <w:lang w:val="ru-RU"/>
              </w:rPr>
              <w:lastRenderedPageBreak/>
              <w:t xml:space="preserve">Библиотека ЦОК </w:t>
            </w:r>
            <w:hyperlink r:id="rId11">
              <w:r w:rsidRPr="00F715AC">
                <w:rPr>
                  <w:rFonts w:ascii="Times New Roman" w:hAnsi="Times New Roman" w:cs="Times New Roman"/>
                  <w:color w:val="0000FF"/>
                  <w:u w:val="single"/>
                </w:rPr>
                <w:t>https</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m</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edsoo</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ru</w:t>
              </w:r>
              <w:r w:rsidRPr="00F715AC">
                <w:rPr>
                  <w:rFonts w:ascii="Times New Roman" w:hAnsi="Times New Roman" w:cs="Times New Roman"/>
                  <w:color w:val="0000FF"/>
                  <w:u w:val="single"/>
                  <w:lang w:val="ru-RU"/>
                </w:rPr>
                <w:t>/7</w:t>
              </w:r>
              <w:r w:rsidRPr="00F715AC">
                <w:rPr>
                  <w:rFonts w:ascii="Times New Roman" w:hAnsi="Times New Roman" w:cs="Times New Roman"/>
                  <w:color w:val="0000FF"/>
                  <w:u w:val="single"/>
                </w:rPr>
                <w:t>f</w:t>
              </w:r>
              <w:r w:rsidRPr="00F715AC">
                <w:rPr>
                  <w:rFonts w:ascii="Times New Roman" w:hAnsi="Times New Roman" w:cs="Times New Roman"/>
                  <w:color w:val="0000FF"/>
                  <w:u w:val="single"/>
                  <w:lang w:val="ru-RU"/>
                </w:rPr>
                <w:t>415</w:t>
              </w:r>
              <w:r w:rsidRPr="00F715AC">
                <w:rPr>
                  <w:rFonts w:ascii="Times New Roman" w:hAnsi="Times New Roman" w:cs="Times New Roman"/>
                  <w:color w:val="0000FF"/>
                  <w:u w:val="single"/>
                </w:rPr>
                <w:t>e</w:t>
              </w:r>
              <w:r w:rsidRPr="00F715AC">
                <w:rPr>
                  <w:rFonts w:ascii="Times New Roman" w:hAnsi="Times New Roman" w:cs="Times New Roman"/>
                  <w:color w:val="0000FF"/>
                  <w:u w:val="single"/>
                  <w:lang w:val="ru-RU"/>
                </w:rPr>
                <w:t>2</w:t>
              </w:r>
              <w:r w:rsidRPr="00F715AC">
                <w:rPr>
                  <w:rFonts w:ascii="Times New Roman" w:hAnsi="Times New Roman" w:cs="Times New Roman"/>
                  <w:color w:val="0000FF"/>
                  <w:u w:val="single"/>
                </w:rPr>
                <w:t>e</w:t>
              </w:r>
            </w:hyperlink>
          </w:p>
        </w:tc>
      </w:tr>
      <w:tr w:rsidR="004858C6" w:rsidRPr="00422700" w:rsidTr="005831A8">
        <w:trPr>
          <w:trHeight w:val="144"/>
          <w:tblCellSpacing w:w="20" w:type="nil"/>
        </w:trPr>
        <w:tc>
          <w:tcPr>
            <w:tcW w:w="687" w:type="dxa"/>
            <w:tcMar>
              <w:top w:w="50" w:type="dxa"/>
              <w:left w:w="100" w:type="dxa"/>
            </w:tcMar>
            <w:vAlign w:val="center"/>
          </w:tcPr>
          <w:p w:rsidR="004858C6" w:rsidRPr="00F715AC" w:rsidRDefault="004858C6">
            <w:pPr>
              <w:spacing w:after="0"/>
              <w:rPr>
                <w:rFonts w:ascii="Times New Roman" w:hAnsi="Times New Roman" w:cs="Times New Roman"/>
              </w:rPr>
            </w:pPr>
            <w:r w:rsidRPr="00F715AC">
              <w:rPr>
                <w:rFonts w:ascii="Times New Roman" w:hAnsi="Times New Roman" w:cs="Times New Roman"/>
                <w:color w:val="000000"/>
              </w:rPr>
              <w:lastRenderedPageBreak/>
              <w:t>5</w:t>
            </w:r>
          </w:p>
        </w:tc>
        <w:tc>
          <w:tcPr>
            <w:tcW w:w="2674" w:type="dxa"/>
            <w:tcMar>
              <w:top w:w="50" w:type="dxa"/>
              <w:left w:w="100" w:type="dxa"/>
            </w:tcMar>
            <w:vAlign w:val="center"/>
          </w:tcPr>
          <w:p w:rsidR="004858C6" w:rsidRPr="00F715AC" w:rsidRDefault="004858C6">
            <w:pPr>
              <w:spacing w:after="0"/>
              <w:ind w:left="135"/>
              <w:rPr>
                <w:rFonts w:ascii="Times New Roman" w:hAnsi="Times New Roman" w:cs="Times New Roman"/>
              </w:rPr>
            </w:pPr>
            <w:r w:rsidRPr="00F715AC">
              <w:rPr>
                <w:rFonts w:ascii="Times New Roman" w:hAnsi="Times New Roman" w:cs="Times New Roman"/>
                <w:color w:val="000000"/>
              </w:rPr>
              <w:t>Повторение, обобщение знаний</w:t>
            </w:r>
          </w:p>
        </w:tc>
        <w:tc>
          <w:tcPr>
            <w:tcW w:w="583"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r w:rsidRPr="00F715AC">
              <w:rPr>
                <w:rFonts w:ascii="Times New Roman" w:hAnsi="Times New Roman" w:cs="Times New Roman"/>
                <w:color w:val="000000"/>
              </w:rPr>
              <w:t>4</w:t>
            </w:r>
          </w:p>
        </w:tc>
        <w:tc>
          <w:tcPr>
            <w:tcW w:w="551"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r w:rsidRPr="00F715AC">
              <w:rPr>
                <w:rFonts w:ascii="Times New Roman" w:hAnsi="Times New Roman" w:cs="Times New Roman"/>
                <w:color w:val="000000"/>
              </w:rPr>
              <w:t>1</w:t>
            </w:r>
          </w:p>
        </w:tc>
        <w:tc>
          <w:tcPr>
            <w:tcW w:w="750"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rPr>
            </w:pPr>
          </w:p>
        </w:tc>
        <w:tc>
          <w:tcPr>
            <w:tcW w:w="5628" w:type="dxa"/>
          </w:tcPr>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Международный день борьбы за права инвалидов.</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День Победы советского народа в Великой Отечественной войне 1941-1945 годов.</w:t>
            </w:r>
          </w:p>
          <w:p w:rsidR="008E3951" w:rsidRPr="00F715AC" w:rsidRDefault="008E3951" w:rsidP="00BE3B24">
            <w:pPr>
              <w:spacing w:line="240" w:lineRule="auto"/>
              <w:rPr>
                <w:rFonts w:ascii="Times New Roman" w:hAnsi="Times New Roman" w:cs="Times New Roman"/>
                <w:lang w:val="ru-RU"/>
              </w:rPr>
            </w:pPr>
            <w:r w:rsidRPr="00F715AC">
              <w:rPr>
                <w:rFonts w:ascii="Times New Roman" w:hAnsi="Times New Roman" w:cs="Times New Roman"/>
                <w:lang w:val="ru-RU"/>
              </w:rPr>
              <w:t>Международный день семьи.</w:t>
            </w:r>
          </w:p>
          <w:p w:rsidR="004858C6" w:rsidRPr="00F715AC" w:rsidRDefault="008E3951" w:rsidP="00BE3B24">
            <w:pPr>
              <w:spacing w:after="0" w:line="240" w:lineRule="auto"/>
              <w:rPr>
                <w:rFonts w:ascii="Times New Roman" w:hAnsi="Times New Roman" w:cs="Times New Roman"/>
                <w:lang w:val="ru-RU"/>
              </w:rPr>
            </w:pPr>
            <w:r w:rsidRPr="00F715AC">
              <w:rPr>
                <w:rFonts w:ascii="Times New Roman" w:hAnsi="Times New Roman" w:cs="Times New Roman"/>
                <w:lang w:val="ru-RU"/>
              </w:rPr>
              <w:t>День памяти жертв депортации из Крыма.</w:t>
            </w:r>
          </w:p>
        </w:tc>
        <w:tc>
          <w:tcPr>
            <w:tcW w:w="3167" w:type="dxa"/>
            <w:tcMar>
              <w:top w:w="50" w:type="dxa"/>
              <w:left w:w="100" w:type="dxa"/>
            </w:tcMar>
            <w:vAlign w:val="center"/>
          </w:tcPr>
          <w:p w:rsidR="004858C6" w:rsidRPr="00F715AC" w:rsidRDefault="004858C6">
            <w:pPr>
              <w:spacing w:after="0"/>
              <w:ind w:left="135"/>
              <w:rPr>
                <w:rFonts w:ascii="Times New Roman" w:hAnsi="Times New Roman" w:cs="Times New Roman"/>
                <w:lang w:val="ru-RU"/>
              </w:rPr>
            </w:pPr>
            <w:r w:rsidRPr="00F715AC">
              <w:rPr>
                <w:rFonts w:ascii="Times New Roman" w:hAnsi="Times New Roman" w:cs="Times New Roman"/>
                <w:color w:val="000000"/>
                <w:lang w:val="ru-RU"/>
              </w:rPr>
              <w:t xml:space="preserve">Библиотека ЦОК </w:t>
            </w:r>
            <w:hyperlink r:id="rId12">
              <w:r w:rsidRPr="00F715AC">
                <w:rPr>
                  <w:rFonts w:ascii="Times New Roman" w:hAnsi="Times New Roman" w:cs="Times New Roman"/>
                  <w:color w:val="0000FF"/>
                  <w:u w:val="single"/>
                </w:rPr>
                <w:t>https</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m</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edsoo</w:t>
              </w:r>
              <w:r w:rsidRPr="00F715AC">
                <w:rPr>
                  <w:rFonts w:ascii="Times New Roman" w:hAnsi="Times New Roman" w:cs="Times New Roman"/>
                  <w:color w:val="0000FF"/>
                  <w:u w:val="single"/>
                  <w:lang w:val="ru-RU"/>
                </w:rPr>
                <w:t>.</w:t>
              </w:r>
              <w:r w:rsidRPr="00F715AC">
                <w:rPr>
                  <w:rFonts w:ascii="Times New Roman" w:hAnsi="Times New Roman" w:cs="Times New Roman"/>
                  <w:color w:val="0000FF"/>
                  <w:u w:val="single"/>
                </w:rPr>
                <w:t>ru</w:t>
              </w:r>
              <w:r w:rsidRPr="00F715AC">
                <w:rPr>
                  <w:rFonts w:ascii="Times New Roman" w:hAnsi="Times New Roman" w:cs="Times New Roman"/>
                  <w:color w:val="0000FF"/>
                  <w:u w:val="single"/>
                  <w:lang w:val="ru-RU"/>
                </w:rPr>
                <w:t>/7</w:t>
              </w:r>
              <w:r w:rsidRPr="00F715AC">
                <w:rPr>
                  <w:rFonts w:ascii="Times New Roman" w:hAnsi="Times New Roman" w:cs="Times New Roman"/>
                  <w:color w:val="0000FF"/>
                  <w:u w:val="single"/>
                </w:rPr>
                <w:t>f</w:t>
              </w:r>
              <w:r w:rsidRPr="00F715AC">
                <w:rPr>
                  <w:rFonts w:ascii="Times New Roman" w:hAnsi="Times New Roman" w:cs="Times New Roman"/>
                  <w:color w:val="0000FF"/>
                  <w:u w:val="single"/>
                  <w:lang w:val="ru-RU"/>
                </w:rPr>
                <w:t>415</w:t>
              </w:r>
              <w:r w:rsidRPr="00F715AC">
                <w:rPr>
                  <w:rFonts w:ascii="Times New Roman" w:hAnsi="Times New Roman" w:cs="Times New Roman"/>
                  <w:color w:val="0000FF"/>
                  <w:u w:val="single"/>
                </w:rPr>
                <w:t>e</w:t>
              </w:r>
              <w:r w:rsidRPr="00F715AC">
                <w:rPr>
                  <w:rFonts w:ascii="Times New Roman" w:hAnsi="Times New Roman" w:cs="Times New Roman"/>
                  <w:color w:val="0000FF"/>
                  <w:u w:val="single"/>
                  <w:lang w:val="ru-RU"/>
                </w:rPr>
                <w:t>2</w:t>
              </w:r>
              <w:r w:rsidRPr="00F715AC">
                <w:rPr>
                  <w:rFonts w:ascii="Times New Roman" w:hAnsi="Times New Roman" w:cs="Times New Roman"/>
                  <w:color w:val="0000FF"/>
                  <w:u w:val="single"/>
                </w:rPr>
                <w:t>e</w:t>
              </w:r>
            </w:hyperlink>
          </w:p>
        </w:tc>
      </w:tr>
      <w:tr w:rsidR="004858C6" w:rsidRPr="00F715AC" w:rsidTr="005831A8">
        <w:trPr>
          <w:trHeight w:val="144"/>
          <w:tblCellSpacing w:w="20" w:type="nil"/>
        </w:trPr>
        <w:tc>
          <w:tcPr>
            <w:tcW w:w="3361" w:type="dxa"/>
            <w:gridSpan w:val="2"/>
            <w:tcMar>
              <w:top w:w="50" w:type="dxa"/>
              <w:left w:w="100" w:type="dxa"/>
            </w:tcMar>
            <w:vAlign w:val="center"/>
          </w:tcPr>
          <w:p w:rsidR="004858C6" w:rsidRPr="00F715AC" w:rsidRDefault="004858C6">
            <w:pPr>
              <w:spacing w:after="0"/>
              <w:ind w:left="135"/>
              <w:rPr>
                <w:rFonts w:ascii="Times New Roman" w:hAnsi="Times New Roman" w:cs="Times New Roman"/>
                <w:b/>
                <w:lang w:val="ru-RU"/>
              </w:rPr>
            </w:pPr>
            <w:r w:rsidRPr="00F715AC">
              <w:rPr>
                <w:rFonts w:ascii="Times New Roman" w:hAnsi="Times New Roman" w:cs="Times New Roman"/>
                <w:b/>
                <w:color w:val="000000"/>
                <w:lang w:val="ru-RU"/>
              </w:rPr>
              <w:t>ОБЩЕЕ КОЛИЧЕСТВО ЧАСОВ ПО ПРОГРАММЕ</w:t>
            </w:r>
          </w:p>
        </w:tc>
        <w:tc>
          <w:tcPr>
            <w:tcW w:w="583"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b/>
              </w:rPr>
            </w:pPr>
            <w:r w:rsidRPr="00F715AC">
              <w:rPr>
                <w:rFonts w:ascii="Times New Roman" w:hAnsi="Times New Roman" w:cs="Times New Roman"/>
                <w:b/>
                <w:color w:val="000000"/>
              </w:rPr>
              <w:t>68</w:t>
            </w:r>
          </w:p>
        </w:tc>
        <w:tc>
          <w:tcPr>
            <w:tcW w:w="551" w:type="dxa"/>
            <w:tcMar>
              <w:top w:w="50" w:type="dxa"/>
              <w:left w:w="100" w:type="dxa"/>
            </w:tcMar>
            <w:vAlign w:val="center"/>
          </w:tcPr>
          <w:p w:rsidR="004858C6" w:rsidRPr="00F715AC" w:rsidRDefault="008E3951" w:rsidP="00F715AC">
            <w:pPr>
              <w:spacing w:after="0"/>
              <w:ind w:left="135"/>
              <w:jc w:val="center"/>
              <w:rPr>
                <w:rFonts w:ascii="Times New Roman" w:hAnsi="Times New Roman" w:cs="Times New Roman"/>
                <w:b/>
              </w:rPr>
            </w:pPr>
            <w:r w:rsidRPr="00F715AC">
              <w:rPr>
                <w:rFonts w:ascii="Times New Roman" w:hAnsi="Times New Roman" w:cs="Times New Roman"/>
                <w:b/>
                <w:color w:val="000000"/>
                <w:lang w:val="ru-RU"/>
              </w:rPr>
              <w:t>7</w:t>
            </w:r>
          </w:p>
        </w:tc>
        <w:tc>
          <w:tcPr>
            <w:tcW w:w="750" w:type="dxa"/>
            <w:tcMar>
              <w:top w:w="50" w:type="dxa"/>
              <w:left w:w="100" w:type="dxa"/>
            </w:tcMar>
            <w:vAlign w:val="center"/>
          </w:tcPr>
          <w:p w:rsidR="004858C6" w:rsidRPr="00F715AC" w:rsidRDefault="004858C6" w:rsidP="00F715AC">
            <w:pPr>
              <w:spacing w:after="0"/>
              <w:ind w:left="135"/>
              <w:jc w:val="center"/>
              <w:rPr>
                <w:rFonts w:ascii="Times New Roman" w:hAnsi="Times New Roman" w:cs="Times New Roman"/>
                <w:b/>
              </w:rPr>
            </w:pPr>
            <w:r w:rsidRPr="00F715AC">
              <w:rPr>
                <w:rFonts w:ascii="Times New Roman" w:hAnsi="Times New Roman" w:cs="Times New Roman"/>
                <w:b/>
                <w:color w:val="000000"/>
              </w:rPr>
              <w:t>0</w:t>
            </w:r>
          </w:p>
        </w:tc>
        <w:tc>
          <w:tcPr>
            <w:tcW w:w="5628" w:type="dxa"/>
          </w:tcPr>
          <w:p w:rsidR="004858C6" w:rsidRPr="00F715AC" w:rsidRDefault="004858C6">
            <w:pPr>
              <w:rPr>
                <w:rFonts w:ascii="Times New Roman" w:hAnsi="Times New Roman" w:cs="Times New Roman"/>
              </w:rPr>
            </w:pPr>
          </w:p>
        </w:tc>
        <w:tc>
          <w:tcPr>
            <w:tcW w:w="3167" w:type="dxa"/>
            <w:tcMar>
              <w:top w:w="50" w:type="dxa"/>
              <w:left w:w="100" w:type="dxa"/>
            </w:tcMar>
            <w:vAlign w:val="center"/>
          </w:tcPr>
          <w:p w:rsidR="004858C6" w:rsidRPr="00F715AC" w:rsidRDefault="004858C6">
            <w:pPr>
              <w:rPr>
                <w:rFonts w:ascii="Times New Roman" w:hAnsi="Times New Roman" w:cs="Times New Roman"/>
              </w:rPr>
            </w:pPr>
          </w:p>
        </w:tc>
      </w:tr>
    </w:tbl>
    <w:p w:rsidR="00EC6D10" w:rsidRPr="006F4D3F" w:rsidRDefault="00EC6D10">
      <w:pPr>
        <w:rPr>
          <w:sz w:val="24"/>
          <w:szCs w:val="24"/>
        </w:rPr>
        <w:sectPr w:rsidR="00EC6D10" w:rsidRPr="006F4D3F">
          <w:pgSz w:w="16383" w:h="11906" w:orient="landscape"/>
          <w:pgMar w:top="1134" w:right="850" w:bottom="1134" w:left="1701" w:header="720" w:footer="720" w:gutter="0"/>
          <w:cols w:space="720"/>
        </w:sectPr>
      </w:pPr>
    </w:p>
    <w:p w:rsidR="000214E1" w:rsidRPr="000214E1" w:rsidRDefault="006F4D3F" w:rsidP="000214E1">
      <w:pPr>
        <w:spacing w:after="0"/>
        <w:ind w:left="120"/>
        <w:rPr>
          <w:rFonts w:ascii="Times New Roman" w:hAnsi="Times New Roman"/>
          <w:b/>
          <w:color w:val="000000"/>
          <w:sz w:val="24"/>
          <w:szCs w:val="24"/>
          <w:lang w:val="ru-RU"/>
        </w:rPr>
      </w:pPr>
      <w:r w:rsidRPr="006F4D3F">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2694"/>
        <w:gridCol w:w="583"/>
        <w:gridCol w:w="551"/>
        <w:gridCol w:w="567"/>
        <w:gridCol w:w="5811"/>
        <w:gridCol w:w="3167"/>
      </w:tblGrid>
      <w:tr w:rsidR="000214E1" w:rsidRPr="009B7306" w:rsidTr="00F715AC">
        <w:trPr>
          <w:trHeight w:val="144"/>
          <w:tblCellSpacing w:w="20" w:type="nil"/>
        </w:trPr>
        <w:tc>
          <w:tcPr>
            <w:tcW w:w="667" w:type="dxa"/>
            <w:vMerge w:val="restart"/>
            <w:tcMar>
              <w:top w:w="50" w:type="dxa"/>
              <w:left w:w="100" w:type="dxa"/>
            </w:tcMar>
            <w:vAlign w:val="center"/>
          </w:tcPr>
          <w:p w:rsidR="000214E1" w:rsidRPr="009B7306" w:rsidRDefault="000214E1" w:rsidP="00F715AC">
            <w:pPr>
              <w:spacing w:after="0"/>
              <w:ind w:left="135"/>
              <w:jc w:val="center"/>
              <w:rPr>
                <w:lang w:val="ru-RU"/>
              </w:rPr>
            </w:pPr>
            <w:r w:rsidRPr="009B7306">
              <w:rPr>
                <w:rFonts w:ascii="Times New Roman" w:hAnsi="Times New Roman"/>
                <w:b/>
                <w:color w:val="000000"/>
                <w:lang w:val="ru-RU"/>
              </w:rPr>
              <w:t>№ п/п</w:t>
            </w:r>
          </w:p>
          <w:p w:rsidR="000214E1" w:rsidRPr="009B7306" w:rsidRDefault="000214E1" w:rsidP="00F715AC">
            <w:pPr>
              <w:spacing w:after="0"/>
              <w:ind w:left="135"/>
              <w:jc w:val="center"/>
              <w:rPr>
                <w:lang w:val="ru-RU"/>
              </w:rPr>
            </w:pPr>
          </w:p>
        </w:tc>
        <w:tc>
          <w:tcPr>
            <w:tcW w:w="2694" w:type="dxa"/>
            <w:vMerge w:val="restart"/>
            <w:tcMar>
              <w:top w:w="50" w:type="dxa"/>
              <w:left w:w="100" w:type="dxa"/>
            </w:tcMar>
            <w:vAlign w:val="center"/>
          </w:tcPr>
          <w:p w:rsidR="000214E1" w:rsidRPr="009B7306" w:rsidRDefault="000214E1" w:rsidP="00F715AC">
            <w:pPr>
              <w:spacing w:after="0"/>
              <w:ind w:left="135"/>
              <w:jc w:val="center"/>
              <w:rPr>
                <w:lang w:val="ru-RU"/>
              </w:rPr>
            </w:pPr>
            <w:r w:rsidRPr="009B7306">
              <w:rPr>
                <w:rFonts w:ascii="Times New Roman" w:hAnsi="Times New Roman"/>
                <w:b/>
                <w:color w:val="000000"/>
                <w:lang w:val="ru-RU"/>
              </w:rPr>
              <w:t>Наименование разделов и тем программы</w:t>
            </w:r>
          </w:p>
          <w:p w:rsidR="000214E1" w:rsidRPr="009B7306" w:rsidRDefault="000214E1" w:rsidP="00F715AC">
            <w:pPr>
              <w:spacing w:after="0"/>
              <w:ind w:left="135"/>
              <w:rPr>
                <w:lang w:val="ru-RU"/>
              </w:rPr>
            </w:pPr>
          </w:p>
        </w:tc>
        <w:tc>
          <w:tcPr>
            <w:tcW w:w="1701" w:type="dxa"/>
            <w:gridSpan w:val="3"/>
            <w:tcMar>
              <w:top w:w="50" w:type="dxa"/>
              <w:left w:w="100" w:type="dxa"/>
            </w:tcMar>
            <w:vAlign w:val="center"/>
          </w:tcPr>
          <w:p w:rsidR="000214E1" w:rsidRPr="009B7306" w:rsidRDefault="000214E1" w:rsidP="00F715AC">
            <w:pPr>
              <w:spacing w:after="0"/>
              <w:jc w:val="center"/>
              <w:rPr>
                <w:lang w:val="ru-RU"/>
              </w:rPr>
            </w:pPr>
            <w:r w:rsidRPr="009B7306">
              <w:rPr>
                <w:rFonts w:ascii="Times New Roman" w:hAnsi="Times New Roman"/>
                <w:b/>
                <w:color w:val="000000"/>
                <w:lang w:val="ru-RU"/>
              </w:rPr>
              <w:t>Количество часов</w:t>
            </w:r>
          </w:p>
        </w:tc>
        <w:tc>
          <w:tcPr>
            <w:tcW w:w="5811" w:type="dxa"/>
            <w:vMerge w:val="restart"/>
            <w:vAlign w:val="center"/>
          </w:tcPr>
          <w:p w:rsidR="000214E1" w:rsidRPr="009B7306" w:rsidRDefault="000214E1" w:rsidP="00F715AC">
            <w:pPr>
              <w:spacing w:after="0"/>
              <w:ind w:left="135"/>
              <w:jc w:val="center"/>
              <w:rPr>
                <w:rFonts w:ascii="Times New Roman" w:hAnsi="Times New Roman"/>
                <w:b/>
                <w:color w:val="000000"/>
                <w:lang w:val="ru-RU"/>
              </w:rPr>
            </w:pPr>
            <w:r w:rsidRPr="009B7306">
              <w:rPr>
                <w:rFonts w:ascii="Times New Roman" w:hAnsi="Times New Roman"/>
                <w:b/>
                <w:color w:val="000000"/>
                <w:lang w:val="ru-RU"/>
              </w:rPr>
              <w:t xml:space="preserve">Модуль рабочей Программы воспитания </w:t>
            </w:r>
          </w:p>
          <w:p w:rsidR="000214E1" w:rsidRPr="009B7306" w:rsidRDefault="000214E1" w:rsidP="00F715AC">
            <w:pPr>
              <w:spacing w:after="0"/>
              <w:ind w:left="135"/>
              <w:jc w:val="center"/>
              <w:rPr>
                <w:rFonts w:ascii="Times New Roman" w:hAnsi="Times New Roman"/>
                <w:b/>
                <w:color w:val="000000"/>
                <w:lang w:val="ru-RU"/>
              </w:rPr>
            </w:pPr>
            <w:r w:rsidRPr="009B7306">
              <w:rPr>
                <w:rFonts w:ascii="Times New Roman" w:hAnsi="Times New Roman"/>
                <w:b/>
                <w:color w:val="000000"/>
                <w:lang w:val="ru-RU"/>
              </w:rPr>
              <w:t>«Школьный урок»</w:t>
            </w:r>
          </w:p>
        </w:tc>
        <w:tc>
          <w:tcPr>
            <w:tcW w:w="3167" w:type="dxa"/>
            <w:vMerge w:val="restart"/>
            <w:tcMar>
              <w:top w:w="50" w:type="dxa"/>
              <w:left w:w="100" w:type="dxa"/>
            </w:tcMar>
            <w:vAlign w:val="center"/>
          </w:tcPr>
          <w:p w:rsidR="000214E1" w:rsidRPr="009B7306" w:rsidRDefault="000214E1" w:rsidP="00F715AC">
            <w:pPr>
              <w:spacing w:after="0"/>
              <w:jc w:val="center"/>
            </w:pPr>
            <w:r w:rsidRPr="009B7306">
              <w:rPr>
                <w:rFonts w:ascii="Times New Roman" w:hAnsi="Times New Roman"/>
                <w:b/>
                <w:color w:val="000000"/>
                <w:lang w:val="ru-RU"/>
              </w:rPr>
              <w:t xml:space="preserve">Электронные </w:t>
            </w:r>
            <w:r w:rsidRPr="009B7306">
              <w:rPr>
                <w:rFonts w:ascii="Times New Roman" w:hAnsi="Times New Roman"/>
                <w:b/>
                <w:color w:val="000000"/>
              </w:rPr>
              <w:t>(цифровые) образовательные ресурсы</w:t>
            </w:r>
          </w:p>
          <w:p w:rsidR="000214E1" w:rsidRPr="009B7306" w:rsidRDefault="000214E1" w:rsidP="00F715AC">
            <w:pPr>
              <w:spacing w:after="0"/>
              <w:ind w:left="135"/>
            </w:pPr>
          </w:p>
        </w:tc>
      </w:tr>
      <w:tr w:rsidR="000214E1" w:rsidRPr="009B7306" w:rsidTr="009B7306">
        <w:trPr>
          <w:cantSplit/>
          <w:trHeight w:val="1692"/>
          <w:tblCellSpacing w:w="20" w:type="nil"/>
        </w:trPr>
        <w:tc>
          <w:tcPr>
            <w:tcW w:w="667" w:type="dxa"/>
            <w:vMerge/>
            <w:tcBorders>
              <w:top w:val="nil"/>
            </w:tcBorders>
            <w:tcMar>
              <w:top w:w="50" w:type="dxa"/>
              <w:left w:w="100" w:type="dxa"/>
            </w:tcMar>
            <w:vAlign w:val="center"/>
          </w:tcPr>
          <w:p w:rsidR="000214E1" w:rsidRPr="009B7306" w:rsidRDefault="000214E1" w:rsidP="00F715AC">
            <w:pPr>
              <w:spacing w:after="0"/>
              <w:jc w:val="center"/>
            </w:pPr>
          </w:p>
        </w:tc>
        <w:tc>
          <w:tcPr>
            <w:tcW w:w="2694" w:type="dxa"/>
            <w:vMerge/>
            <w:tcBorders>
              <w:top w:val="nil"/>
            </w:tcBorders>
            <w:tcMar>
              <w:top w:w="50" w:type="dxa"/>
              <w:left w:w="100" w:type="dxa"/>
            </w:tcMar>
          </w:tcPr>
          <w:p w:rsidR="000214E1" w:rsidRPr="009B7306" w:rsidRDefault="000214E1" w:rsidP="00F715AC">
            <w:pPr>
              <w:spacing w:after="0"/>
            </w:pPr>
          </w:p>
        </w:tc>
        <w:tc>
          <w:tcPr>
            <w:tcW w:w="583" w:type="dxa"/>
            <w:tcMar>
              <w:top w:w="50" w:type="dxa"/>
              <w:left w:w="100" w:type="dxa"/>
            </w:tcMar>
            <w:textDirection w:val="btLr"/>
            <w:vAlign w:val="center"/>
          </w:tcPr>
          <w:p w:rsidR="000214E1" w:rsidRPr="009B7306" w:rsidRDefault="000214E1" w:rsidP="00F715AC">
            <w:pPr>
              <w:spacing w:after="0" w:line="240" w:lineRule="auto"/>
              <w:ind w:left="113" w:right="113"/>
              <w:jc w:val="center"/>
            </w:pPr>
            <w:r w:rsidRPr="009B7306">
              <w:rPr>
                <w:rFonts w:ascii="Times New Roman" w:hAnsi="Times New Roman"/>
                <w:b/>
                <w:color w:val="000000"/>
              </w:rPr>
              <w:t>Всего</w:t>
            </w:r>
          </w:p>
          <w:p w:rsidR="000214E1" w:rsidRPr="009B7306" w:rsidRDefault="000214E1" w:rsidP="00F715AC">
            <w:pPr>
              <w:spacing w:after="0" w:line="240" w:lineRule="auto"/>
              <w:ind w:left="135" w:right="113"/>
              <w:jc w:val="center"/>
            </w:pPr>
          </w:p>
        </w:tc>
        <w:tc>
          <w:tcPr>
            <w:tcW w:w="551" w:type="dxa"/>
            <w:tcMar>
              <w:top w:w="50" w:type="dxa"/>
              <w:left w:w="100" w:type="dxa"/>
            </w:tcMar>
            <w:textDirection w:val="btLr"/>
            <w:vAlign w:val="center"/>
          </w:tcPr>
          <w:p w:rsidR="000214E1" w:rsidRPr="009B7306" w:rsidRDefault="000214E1" w:rsidP="00F715AC">
            <w:pPr>
              <w:spacing w:after="0" w:line="240" w:lineRule="auto"/>
              <w:ind w:left="135" w:right="113"/>
              <w:jc w:val="center"/>
              <w:rPr>
                <w:lang w:val="ru-RU"/>
              </w:rPr>
            </w:pPr>
            <w:r w:rsidRPr="009B7306">
              <w:rPr>
                <w:rFonts w:ascii="Times New Roman" w:hAnsi="Times New Roman"/>
                <w:b/>
                <w:color w:val="000000"/>
              </w:rPr>
              <w:t>Контрольные работы</w:t>
            </w:r>
          </w:p>
        </w:tc>
        <w:tc>
          <w:tcPr>
            <w:tcW w:w="567" w:type="dxa"/>
            <w:tcMar>
              <w:top w:w="50" w:type="dxa"/>
              <w:left w:w="100" w:type="dxa"/>
            </w:tcMar>
            <w:textDirection w:val="btLr"/>
            <w:vAlign w:val="center"/>
          </w:tcPr>
          <w:p w:rsidR="000214E1" w:rsidRPr="009B7306" w:rsidRDefault="000214E1" w:rsidP="00F715AC">
            <w:pPr>
              <w:spacing w:after="0" w:line="240" w:lineRule="auto"/>
              <w:ind w:left="135" w:right="113"/>
              <w:jc w:val="center"/>
              <w:rPr>
                <w:lang w:val="ru-RU"/>
              </w:rPr>
            </w:pPr>
            <w:r w:rsidRPr="009B7306">
              <w:rPr>
                <w:rFonts w:ascii="Times New Roman" w:hAnsi="Times New Roman"/>
                <w:b/>
                <w:color w:val="000000"/>
              </w:rPr>
              <w:t>Практические работы</w:t>
            </w:r>
          </w:p>
        </w:tc>
        <w:tc>
          <w:tcPr>
            <w:tcW w:w="5811" w:type="dxa"/>
            <w:vMerge/>
          </w:tcPr>
          <w:p w:rsidR="000214E1" w:rsidRPr="009B7306" w:rsidRDefault="000214E1" w:rsidP="00F715AC">
            <w:pPr>
              <w:spacing w:after="0"/>
            </w:pPr>
          </w:p>
        </w:tc>
        <w:tc>
          <w:tcPr>
            <w:tcW w:w="3167" w:type="dxa"/>
            <w:vMerge/>
            <w:tcBorders>
              <w:top w:val="nil"/>
            </w:tcBorders>
            <w:tcMar>
              <w:top w:w="50" w:type="dxa"/>
              <w:left w:w="100" w:type="dxa"/>
            </w:tcMar>
          </w:tcPr>
          <w:p w:rsidR="000214E1" w:rsidRPr="009B7306" w:rsidRDefault="000214E1" w:rsidP="00F715AC">
            <w:pPr>
              <w:spacing w:after="0"/>
            </w:pPr>
          </w:p>
        </w:tc>
      </w:tr>
      <w:tr w:rsidR="000214E1" w:rsidRPr="00422700" w:rsidTr="009B7306">
        <w:trPr>
          <w:trHeight w:val="144"/>
          <w:tblCellSpacing w:w="20" w:type="nil"/>
        </w:trPr>
        <w:tc>
          <w:tcPr>
            <w:tcW w:w="667" w:type="dxa"/>
            <w:tcMar>
              <w:top w:w="50" w:type="dxa"/>
              <w:left w:w="100" w:type="dxa"/>
            </w:tcMar>
            <w:vAlign w:val="center"/>
          </w:tcPr>
          <w:p w:rsidR="000214E1" w:rsidRPr="009B7306" w:rsidRDefault="000214E1">
            <w:pPr>
              <w:spacing w:after="0"/>
            </w:pPr>
            <w:r w:rsidRPr="009B7306">
              <w:rPr>
                <w:rFonts w:ascii="Times New Roman" w:hAnsi="Times New Roman"/>
                <w:color w:val="000000"/>
              </w:rPr>
              <w:t>1</w:t>
            </w:r>
          </w:p>
        </w:tc>
        <w:tc>
          <w:tcPr>
            <w:tcW w:w="2694" w:type="dxa"/>
            <w:tcMar>
              <w:top w:w="50" w:type="dxa"/>
              <w:left w:w="100" w:type="dxa"/>
            </w:tcMar>
            <w:vAlign w:val="center"/>
          </w:tcPr>
          <w:p w:rsidR="000214E1" w:rsidRPr="009B7306" w:rsidRDefault="000214E1">
            <w:pPr>
              <w:spacing w:after="0"/>
              <w:ind w:left="135"/>
            </w:pPr>
            <w:r w:rsidRPr="009B7306">
              <w:rPr>
                <w:rFonts w:ascii="Times New Roman" w:hAnsi="Times New Roman"/>
                <w:color w:val="000000"/>
              </w:rPr>
              <w:t>Четырёхугольники</w:t>
            </w:r>
          </w:p>
        </w:tc>
        <w:tc>
          <w:tcPr>
            <w:tcW w:w="583"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12</w:t>
            </w:r>
          </w:p>
        </w:tc>
        <w:tc>
          <w:tcPr>
            <w:tcW w:w="551" w:type="dxa"/>
            <w:tcMar>
              <w:top w:w="50" w:type="dxa"/>
              <w:left w:w="100" w:type="dxa"/>
            </w:tcMar>
            <w:vAlign w:val="center"/>
          </w:tcPr>
          <w:p w:rsidR="000214E1" w:rsidRPr="009B7306" w:rsidRDefault="007A5886" w:rsidP="009B7306">
            <w:pPr>
              <w:spacing w:after="0"/>
              <w:ind w:left="135"/>
              <w:jc w:val="center"/>
            </w:pPr>
            <w:r w:rsidRPr="009B7306">
              <w:rPr>
                <w:rFonts w:ascii="Times New Roman" w:hAnsi="Times New Roman"/>
                <w:color w:val="000000"/>
                <w:lang w:val="ru-RU"/>
              </w:rPr>
              <w:t>2</w:t>
            </w:r>
          </w:p>
        </w:tc>
        <w:tc>
          <w:tcPr>
            <w:tcW w:w="567" w:type="dxa"/>
            <w:tcMar>
              <w:top w:w="50" w:type="dxa"/>
              <w:left w:w="100" w:type="dxa"/>
            </w:tcMar>
            <w:vAlign w:val="center"/>
          </w:tcPr>
          <w:p w:rsidR="000214E1" w:rsidRPr="009B7306" w:rsidRDefault="000214E1" w:rsidP="009B7306">
            <w:pPr>
              <w:spacing w:after="0"/>
              <w:ind w:left="135"/>
              <w:jc w:val="center"/>
            </w:pPr>
          </w:p>
        </w:tc>
        <w:tc>
          <w:tcPr>
            <w:tcW w:w="5811" w:type="dxa"/>
          </w:tcPr>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знаний.</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открытый урок «ОБЖ» (урок подготовки детей к действиям в условиях различного рода ЧС).</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Государственного флага и герба Республики Крым.</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урок безопасности обучающихся в сети Интернет.</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«Урок Цифры».</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Школьные туры Всероссийской олимпиады школьников.</w:t>
            </w:r>
          </w:p>
          <w:p w:rsidR="000214E1" w:rsidRPr="009B7306" w:rsidRDefault="007A5886" w:rsidP="00BE3B24">
            <w:pPr>
              <w:spacing w:after="0" w:line="240" w:lineRule="auto"/>
              <w:rPr>
                <w:rFonts w:ascii="Times New Roman" w:hAnsi="Times New Roman" w:cs="Times New Roman"/>
                <w:lang w:val="ru-RU"/>
              </w:rPr>
            </w:pPr>
            <w:r w:rsidRPr="009B7306">
              <w:rPr>
                <w:rFonts w:ascii="Times New Roman" w:hAnsi="Times New Roman" w:cs="Times New Roman"/>
                <w:lang w:val="ru-RU"/>
              </w:rPr>
              <w:t>Всероссийский урок «Экология и энергосбережение».</w:t>
            </w:r>
          </w:p>
        </w:tc>
        <w:tc>
          <w:tcPr>
            <w:tcW w:w="3167"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t xml:space="preserve">Библиотека ЦОК </w:t>
            </w:r>
            <w:hyperlink r:id="rId13">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417</w:t>
              </w:r>
              <w:r w:rsidRPr="009B7306">
                <w:rPr>
                  <w:rFonts w:ascii="Times New Roman" w:hAnsi="Times New Roman"/>
                  <w:color w:val="0000FF"/>
                  <w:u w:val="single"/>
                </w:rPr>
                <w:t>e</w:t>
              </w:r>
              <w:r w:rsidRPr="009B7306">
                <w:rPr>
                  <w:rFonts w:ascii="Times New Roman" w:hAnsi="Times New Roman"/>
                  <w:color w:val="0000FF"/>
                  <w:u w:val="single"/>
                  <w:lang w:val="ru-RU"/>
                </w:rPr>
                <w:t>18</w:t>
              </w:r>
            </w:hyperlink>
          </w:p>
        </w:tc>
      </w:tr>
      <w:tr w:rsidR="000214E1" w:rsidRPr="00422700" w:rsidTr="009B7306">
        <w:trPr>
          <w:trHeight w:val="144"/>
          <w:tblCellSpacing w:w="20" w:type="nil"/>
        </w:trPr>
        <w:tc>
          <w:tcPr>
            <w:tcW w:w="667" w:type="dxa"/>
            <w:tcMar>
              <w:top w:w="50" w:type="dxa"/>
              <w:left w:w="100" w:type="dxa"/>
            </w:tcMar>
            <w:vAlign w:val="center"/>
          </w:tcPr>
          <w:p w:rsidR="000214E1" w:rsidRPr="009B7306" w:rsidRDefault="000214E1">
            <w:pPr>
              <w:spacing w:after="0"/>
            </w:pPr>
            <w:r w:rsidRPr="009B7306">
              <w:rPr>
                <w:rFonts w:ascii="Times New Roman" w:hAnsi="Times New Roman"/>
                <w:color w:val="000000"/>
              </w:rPr>
              <w:t>2</w:t>
            </w:r>
          </w:p>
        </w:tc>
        <w:tc>
          <w:tcPr>
            <w:tcW w:w="2694"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t>Теорема Фалеса и теорема о пропорциональных отрезках, подобные треугольники</w:t>
            </w:r>
          </w:p>
        </w:tc>
        <w:tc>
          <w:tcPr>
            <w:tcW w:w="583"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15</w:t>
            </w:r>
          </w:p>
        </w:tc>
        <w:tc>
          <w:tcPr>
            <w:tcW w:w="551"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w:t>
            </w:r>
          </w:p>
        </w:tc>
        <w:tc>
          <w:tcPr>
            <w:tcW w:w="567" w:type="dxa"/>
            <w:tcMar>
              <w:top w:w="50" w:type="dxa"/>
              <w:left w:w="100" w:type="dxa"/>
            </w:tcMar>
            <w:vAlign w:val="center"/>
          </w:tcPr>
          <w:p w:rsidR="000214E1" w:rsidRPr="009B7306" w:rsidRDefault="000214E1" w:rsidP="009B7306">
            <w:pPr>
              <w:spacing w:after="0"/>
              <w:ind w:left="135"/>
              <w:jc w:val="center"/>
            </w:pPr>
          </w:p>
        </w:tc>
        <w:tc>
          <w:tcPr>
            <w:tcW w:w="5811" w:type="dxa"/>
          </w:tcPr>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Муниципальный тур Всероссийской олимпиады школьников.</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день против фашизма, расизма и антисемитизма.</w:t>
            </w:r>
          </w:p>
          <w:p w:rsidR="000214E1" w:rsidRPr="009B7306" w:rsidRDefault="007A5886" w:rsidP="00BE3B24">
            <w:pPr>
              <w:spacing w:after="0" w:line="240" w:lineRule="auto"/>
              <w:rPr>
                <w:rFonts w:ascii="Times New Roman" w:hAnsi="Times New Roman" w:cs="Times New Roman"/>
                <w:lang w:val="ru-RU"/>
              </w:rPr>
            </w:pPr>
            <w:r w:rsidRPr="009B7306">
              <w:rPr>
                <w:rFonts w:ascii="Times New Roman" w:hAnsi="Times New Roman" w:cs="Times New Roman"/>
              </w:rPr>
              <w:t>Всемирный день информации.</w:t>
            </w:r>
          </w:p>
        </w:tc>
        <w:tc>
          <w:tcPr>
            <w:tcW w:w="3167"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t xml:space="preserve">Библиотека ЦОК </w:t>
            </w:r>
            <w:hyperlink r:id="rId14">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417</w:t>
              </w:r>
              <w:r w:rsidRPr="009B7306">
                <w:rPr>
                  <w:rFonts w:ascii="Times New Roman" w:hAnsi="Times New Roman"/>
                  <w:color w:val="0000FF"/>
                  <w:u w:val="single"/>
                </w:rPr>
                <w:t>e</w:t>
              </w:r>
              <w:r w:rsidRPr="009B7306">
                <w:rPr>
                  <w:rFonts w:ascii="Times New Roman" w:hAnsi="Times New Roman"/>
                  <w:color w:val="0000FF"/>
                  <w:u w:val="single"/>
                  <w:lang w:val="ru-RU"/>
                </w:rPr>
                <w:t>18</w:t>
              </w:r>
            </w:hyperlink>
          </w:p>
        </w:tc>
      </w:tr>
      <w:tr w:rsidR="000214E1" w:rsidRPr="00422700" w:rsidTr="009B7306">
        <w:trPr>
          <w:trHeight w:val="144"/>
          <w:tblCellSpacing w:w="20" w:type="nil"/>
        </w:trPr>
        <w:tc>
          <w:tcPr>
            <w:tcW w:w="667" w:type="dxa"/>
            <w:tcMar>
              <w:top w:w="50" w:type="dxa"/>
              <w:left w:w="100" w:type="dxa"/>
            </w:tcMar>
            <w:vAlign w:val="center"/>
          </w:tcPr>
          <w:p w:rsidR="000214E1" w:rsidRPr="009B7306" w:rsidRDefault="000214E1">
            <w:pPr>
              <w:spacing w:after="0"/>
            </w:pPr>
            <w:r w:rsidRPr="009B7306">
              <w:rPr>
                <w:rFonts w:ascii="Times New Roman" w:hAnsi="Times New Roman"/>
                <w:color w:val="000000"/>
              </w:rPr>
              <w:t>3</w:t>
            </w:r>
          </w:p>
        </w:tc>
        <w:tc>
          <w:tcPr>
            <w:tcW w:w="2694"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t>Площадь. Нахождение площадей треугольников и многоугольных фигур. Площади подобных фигур</w:t>
            </w:r>
          </w:p>
        </w:tc>
        <w:tc>
          <w:tcPr>
            <w:tcW w:w="583"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14</w:t>
            </w:r>
          </w:p>
        </w:tc>
        <w:tc>
          <w:tcPr>
            <w:tcW w:w="551"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w:t>
            </w:r>
          </w:p>
        </w:tc>
        <w:tc>
          <w:tcPr>
            <w:tcW w:w="567" w:type="dxa"/>
            <w:tcMar>
              <w:top w:w="50" w:type="dxa"/>
              <w:left w:w="100" w:type="dxa"/>
            </w:tcMar>
            <w:vAlign w:val="center"/>
          </w:tcPr>
          <w:p w:rsidR="000214E1" w:rsidRPr="009B7306" w:rsidRDefault="000214E1" w:rsidP="009B7306">
            <w:pPr>
              <w:spacing w:after="0"/>
              <w:ind w:left="135"/>
              <w:jc w:val="center"/>
            </w:pPr>
          </w:p>
        </w:tc>
        <w:tc>
          <w:tcPr>
            <w:tcW w:w="5811" w:type="dxa"/>
          </w:tcPr>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Всемирный день борьбы со СПИДом.</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Урок памяти, посвящённый Дню неизвестного Солдата.</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информатики.</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lastRenderedPageBreak/>
              <w:t>Урок мужества, посвящённый Дню Героев Отечества.</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«Урок России», посвященный Дню конституции Российской Федерации.</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Участие во Всероссийских дистанционных конкурсах и олимпиадах.</w:t>
            </w:r>
          </w:p>
          <w:p w:rsidR="007A5886" w:rsidRPr="009B7306" w:rsidRDefault="007A5886" w:rsidP="00BE3B24">
            <w:pPr>
              <w:spacing w:line="240" w:lineRule="auto"/>
              <w:rPr>
                <w:rFonts w:ascii="Times New Roman" w:eastAsiaTheme="minorEastAsia" w:hAnsi="Times New Roman" w:cs="Times New Roman"/>
                <w:lang w:val="ru-RU"/>
              </w:rPr>
            </w:pPr>
            <w:r w:rsidRPr="009B7306">
              <w:rPr>
                <w:rFonts w:ascii="Times New Roman" w:eastAsiaTheme="minorEastAsia" w:hAnsi="Times New Roman" w:cs="Times New Roman"/>
                <w:lang w:val="ru-RU"/>
              </w:rPr>
              <w:t>Всероссийский день заповедников и национальных парков.</w:t>
            </w:r>
          </w:p>
          <w:p w:rsidR="007A5886" w:rsidRPr="009B7306" w:rsidRDefault="007A5886" w:rsidP="00BE3B24">
            <w:pPr>
              <w:spacing w:line="240" w:lineRule="auto"/>
              <w:rPr>
                <w:rFonts w:ascii="Times New Roman" w:eastAsiaTheme="minorEastAsia" w:hAnsi="Times New Roman" w:cs="Times New Roman"/>
                <w:lang w:val="ru-RU"/>
              </w:rPr>
            </w:pPr>
            <w:r w:rsidRPr="009B7306">
              <w:rPr>
                <w:rFonts w:ascii="Times New Roman" w:eastAsiaTheme="minorEastAsia" w:hAnsi="Times New Roman" w:cs="Times New Roman"/>
                <w:lang w:val="ru-RU"/>
              </w:rPr>
              <w:t>День Республики Крым.</w:t>
            </w:r>
          </w:p>
          <w:p w:rsidR="007A5886" w:rsidRPr="009B7306" w:rsidRDefault="007A5886" w:rsidP="00BE3B24">
            <w:pPr>
              <w:spacing w:line="240" w:lineRule="auto"/>
              <w:rPr>
                <w:rFonts w:ascii="Times New Roman" w:eastAsiaTheme="minorEastAsia" w:hAnsi="Times New Roman" w:cs="Times New Roman"/>
                <w:lang w:val="ru-RU"/>
              </w:rPr>
            </w:pPr>
            <w:r w:rsidRPr="009B7306">
              <w:rPr>
                <w:rFonts w:ascii="Times New Roman" w:eastAsiaTheme="minorEastAsia" w:hAnsi="Times New Roman" w:cs="Times New Roman"/>
                <w:lang w:val="ru-RU"/>
              </w:rPr>
              <w:t>Уроки, посвященные Дню полного освобождения Ленинграда от фашистской блокады (1944).</w:t>
            </w:r>
          </w:p>
          <w:p w:rsidR="000214E1" w:rsidRPr="009B7306" w:rsidRDefault="007A5886" w:rsidP="00BE3B24">
            <w:pPr>
              <w:spacing w:after="0" w:line="240" w:lineRule="auto"/>
              <w:rPr>
                <w:rFonts w:ascii="Times New Roman" w:eastAsiaTheme="minorEastAsia" w:hAnsi="Times New Roman" w:cs="Times New Roman"/>
                <w:lang w:val="ru-RU"/>
              </w:rPr>
            </w:pPr>
            <w:r w:rsidRPr="009B7306">
              <w:rPr>
                <w:rFonts w:ascii="Times New Roman" w:eastAsiaTheme="minorEastAsia" w:hAnsi="Times New Roman" w:cs="Times New Roman"/>
              </w:rPr>
              <w:t>День памяти жертв холокоста.</w:t>
            </w:r>
          </w:p>
        </w:tc>
        <w:tc>
          <w:tcPr>
            <w:tcW w:w="3167"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lastRenderedPageBreak/>
              <w:t xml:space="preserve">Библиотека ЦОК </w:t>
            </w:r>
            <w:hyperlink r:id="rId15">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417</w:t>
              </w:r>
              <w:r w:rsidRPr="009B7306">
                <w:rPr>
                  <w:rFonts w:ascii="Times New Roman" w:hAnsi="Times New Roman"/>
                  <w:color w:val="0000FF"/>
                  <w:u w:val="single"/>
                </w:rPr>
                <w:t>e</w:t>
              </w:r>
              <w:r w:rsidRPr="009B7306">
                <w:rPr>
                  <w:rFonts w:ascii="Times New Roman" w:hAnsi="Times New Roman"/>
                  <w:color w:val="0000FF"/>
                  <w:u w:val="single"/>
                  <w:lang w:val="ru-RU"/>
                </w:rPr>
                <w:t>18</w:t>
              </w:r>
            </w:hyperlink>
          </w:p>
        </w:tc>
      </w:tr>
      <w:tr w:rsidR="000214E1" w:rsidRPr="00422700" w:rsidTr="009B7306">
        <w:trPr>
          <w:trHeight w:val="144"/>
          <w:tblCellSpacing w:w="20" w:type="nil"/>
        </w:trPr>
        <w:tc>
          <w:tcPr>
            <w:tcW w:w="667" w:type="dxa"/>
            <w:tcMar>
              <w:top w:w="50" w:type="dxa"/>
              <w:left w:w="100" w:type="dxa"/>
            </w:tcMar>
            <w:vAlign w:val="center"/>
          </w:tcPr>
          <w:p w:rsidR="000214E1" w:rsidRPr="009B7306" w:rsidRDefault="000214E1">
            <w:pPr>
              <w:spacing w:after="0"/>
            </w:pPr>
            <w:r w:rsidRPr="009B7306">
              <w:rPr>
                <w:rFonts w:ascii="Times New Roman" w:hAnsi="Times New Roman"/>
                <w:color w:val="000000"/>
              </w:rPr>
              <w:lastRenderedPageBreak/>
              <w:t>4</w:t>
            </w:r>
          </w:p>
        </w:tc>
        <w:tc>
          <w:tcPr>
            <w:tcW w:w="2694"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t>Теорема Пифагора и начала тригонометрии</w:t>
            </w:r>
          </w:p>
        </w:tc>
        <w:tc>
          <w:tcPr>
            <w:tcW w:w="583"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10</w:t>
            </w:r>
          </w:p>
        </w:tc>
        <w:tc>
          <w:tcPr>
            <w:tcW w:w="551"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w:t>
            </w:r>
          </w:p>
        </w:tc>
        <w:tc>
          <w:tcPr>
            <w:tcW w:w="567" w:type="dxa"/>
            <w:tcMar>
              <w:top w:w="50" w:type="dxa"/>
              <w:left w:w="100" w:type="dxa"/>
            </w:tcMar>
            <w:vAlign w:val="center"/>
          </w:tcPr>
          <w:p w:rsidR="000214E1" w:rsidRPr="009B7306" w:rsidRDefault="000214E1" w:rsidP="009B7306">
            <w:pPr>
              <w:spacing w:after="0"/>
              <w:ind w:left="135"/>
              <w:jc w:val="center"/>
            </w:pPr>
          </w:p>
        </w:tc>
        <w:tc>
          <w:tcPr>
            <w:tcW w:w="5811" w:type="dxa"/>
          </w:tcPr>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российской науки.</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Уроки мужества и славы «Воинская слава России», посвященные Дню памяти о россиянах, исполнявших служебный долг за пределами Отечества.</w:t>
            </w:r>
          </w:p>
          <w:p w:rsidR="000214E1" w:rsidRPr="009B7306" w:rsidRDefault="007A5886" w:rsidP="00BE3B24">
            <w:pPr>
              <w:spacing w:after="0" w:line="240" w:lineRule="auto"/>
              <w:rPr>
                <w:rFonts w:ascii="Times New Roman" w:hAnsi="Times New Roman" w:cs="Times New Roman"/>
                <w:lang w:val="ru-RU"/>
              </w:rPr>
            </w:pPr>
            <w:r w:rsidRPr="009B7306">
              <w:rPr>
                <w:rFonts w:ascii="Times New Roman" w:hAnsi="Times New Roman" w:cs="Times New Roman"/>
              </w:rPr>
              <w:t>День защитника Отечества.</w:t>
            </w:r>
          </w:p>
        </w:tc>
        <w:tc>
          <w:tcPr>
            <w:tcW w:w="3167"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t xml:space="preserve">Библиотека ЦОК </w:t>
            </w:r>
            <w:hyperlink r:id="rId16">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417</w:t>
              </w:r>
              <w:r w:rsidRPr="009B7306">
                <w:rPr>
                  <w:rFonts w:ascii="Times New Roman" w:hAnsi="Times New Roman"/>
                  <w:color w:val="0000FF"/>
                  <w:u w:val="single"/>
                </w:rPr>
                <w:t>e</w:t>
              </w:r>
              <w:r w:rsidRPr="009B7306">
                <w:rPr>
                  <w:rFonts w:ascii="Times New Roman" w:hAnsi="Times New Roman"/>
                  <w:color w:val="0000FF"/>
                  <w:u w:val="single"/>
                  <w:lang w:val="ru-RU"/>
                </w:rPr>
                <w:t>18</w:t>
              </w:r>
            </w:hyperlink>
          </w:p>
        </w:tc>
      </w:tr>
      <w:tr w:rsidR="000214E1" w:rsidRPr="00422700" w:rsidTr="009B7306">
        <w:trPr>
          <w:trHeight w:val="144"/>
          <w:tblCellSpacing w:w="20" w:type="nil"/>
        </w:trPr>
        <w:tc>
          <w:tcPr>
            <w:tcW w:w="667" w:type="dxa"/>
            <w:tcMar>
              <w:top w:w="50" w:type="dxa"/>
              <w:left w:w="100" w:type="dxa"/>
            </w:tcMar>
            <w:vAlign w:val="center"/>
          </w:tcPr>
          <w:p w:rsidR="000214E1" w:rsidRPr="009B7306" w:rsidRDefault="000214E1">
            <w:pPr>
              <w:spacing w:after="0"/>
            </w:pPr>
            <w:r w:rsidRPr="009B7306">
              <w:rPr>
                <w:rFonts w:ascii="Times New Roman" w:hAnsi="Times New Roman"/>
                <w:color w:val="000000"/>
              </w:rPr>
              <w:t>5</w:t>
            </w:r>
          </w:p>
        </w:tc>
        <w:tc>
          <w:tcPr>
            <w:tcW w:w="2694"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t>Углы в окружности. Вписанные и описанные четырехугольники. Касательные к окружности. Касание окружностей</w:t>
            </w:r>
          </w:p>
        </w:tc>
        <w:tc>
          <w:tcPr>
            <w:tcW w:w="583"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13</w:t>
            </w:r>
          </w:p>
        </w:tc>
        <w:tc>
          <w:tcPr>
            <w:tcW w:w="551"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w:t>
            </w:r>
          </w:p>
        </w:tc>
        <w:tc>
          <w:tcPr>
            <w:tcW w:w="567" w:type="dxa"/>
            <w:tcMar>
              <w:top w:w="50" w:type="dxa"/>
              <w:left w:w="100" w:type="dxa"/>
            </w:tcMar>
            <w:vAlign w:val="center"/>
          </w:tcPr>
          <w:p w:rsidR="000214E1" w:rsidRPr="009B7306" w:rsidRDefault="000214E1" w:rsidP="009B7306">
            <w:pPr>
              <w:spacing w:after="0"/>
              <w:ind w:left="135"/>
              <w:jc w:val="center"/>
            </w:pPr>
          </w:p>
        </w:tc>
        <w:tc>
          <w:tcPr>
            <w:tcW w:w="5811" w:type="dxa"/>
          </w:tcPr>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открытый урок «ОБЖ», приуроченный к празднованию Всемирного дня гражданской обороны.</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Неделя математики.</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женский день.</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Общекрымского референдума 2014 года.</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воссоединения Крыма с Россией.</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Всемирный день Земли.</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«Урок Цифры».</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lastRenderedPageBreak/>
              <w:t>Урок здоровья, посвящённый Всемирному Дню Здоровья.</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начала Крымской наступательной операции 1944 года по освобождению Крыма от фашистских захватчиков.</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Конституции Республики Крым.</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Гагаринский урок «Космос и Мы». День космонавтики.</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освобождения Симферополя от немецко-фашистских захватчиков.</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день памятников и исторических мест.</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открытый урок «ОБЖ» в День пожарной охраны.</w:t>
            </w:r>
          </w:p>
          <w:p w:rsidR="000214E1" w:rsidRPr="009B7306" w:rsidRDefault="007A5886" w:rsidP="00BE3B24">
            <w:pPr>
              <w:spacing w:after="0" w:line="240" w:lineRule="auto"/>
              <w:rPr>
                <w:rFonts w:ascii="Times New Roman" w:hAnsi="Times New Roman" w:cs="Times New Roman"/>
                <w:lang w:val="ru-RU"/>
              </w:rPr>
            </w:pPr>
            <w:r w:rsidRPr="009B7306">
              <w:rPr>
                <w:rFonts w:ascii="Times New Roman" w:hAnsi="Times New Roman" w:cs="Times New Roman"/>
              </w:rPr>
              <w:t>Единый урок безопасности жизнедеятельности.</w:t>
            </w:r>
          </w:p>
        </w:tc>
        <w:tc>
          <w:tcPr>
            <w:tcW w:w="3167"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lastRenderedPageBreak/>
              <w:t xml:space="preserve">Библиотека ЦОК </w:t>
            </w:r>
            <w:hyperlink r:id="rId17">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417</w:t>
              </w:r>
              <w:r w:rsidRPr="009B7306">
                <w:rPr>
                  <w:rFonts w:ascii="Times New Roman" w:hAnsi="Times New Roman"/>
                  <w:color w:val="0000FF"/>
                  <w:u w:val="single"/>
                </w:rPr>
                <w:t>e</w:t>
              </w:r>
              <w:r w:rsidRPr="009B7306">
                <w:rPr>
                  <w:rFonts w:ascii="Times New Roman" w:hAnsi="Times New Roman"/>
                  <w:color w:val="0000FF"/>
                  <w:u w:val="single"/>
                  <w:lang w:val="ru-RU"/>
                </w:rPr>
                <w:t>18</w:t>
              </w:r>
            </w:hyperlink>
          </w:p>
        </w:tc>
      </w:tr>
      <w:tr w:rsidR="000214E1" w:rsidRPr="00422700" w:rsidTr="009B7306">
        <w:trPr>
          <w:trHeight w:val="144"/>
          <w:tblCellSpacing w:w="20" w:type="nil"/>
        </w:trPr>
        <w:tc>
          <w:tcPr>
            <w:tcW w:w="667" w:type="dxa"/>
            <w:tcMar>
              <w:top w:w="50" w:type="dxa"/>
              <w:left w:w="100" w:type="dxa"/>
            </w:tcMar>
            <w:vAlign w:val="center"/>
          </w:tcPr>
          <w:p w:rsidR="000214E1" w:rsidRPr="009B7306" w:rsidRDefault="000214E1">
            <w:pPr>
              <w:spacing w:after="0"/>
            </w:pPr>
            <w:r w:rsidRPr="009B7306">
              <w:rPr>
                <w:rFonts w:ascii="Times New Roman" w:hAnsi="Times New Roman"/>
                <w:color w:val="000000"/>
              </w:rPr>
              <w:lastRenderedPageBreak/>
              <w:t>6</w:t>
            </w:r>
          </w:p>
        </w:tc>
        <w:tc>
          <w:tcPr>
            <w:tcW w:w="2694" w:type="dxa"/>
            <w:tcMar>
              <w:top w:w="50" w:type="dxa"/>
              <w:left w:w="100" w:type="dxa"/>
            </w:tcMar>
            <w:vAlign w:val="center"/>
          </w:tcPr>
          <w:p w:rsidR="000214E1" w:rsidRPr="009B7306" w:rsidRDefault="000214E1">
            <w:pPr>
              <w:spacing w:after="0"/>
              <w:ind w:left="135"/>
            </w:pPr>
            <w:r w:rsidRPr="009B7306">
              <w:rPr>
                <w:rFonts w:ascii="Times New Roman" w:hAnsi="Times New Roman"/>
                <w:color w:val="000000"/>
              </w:rPr>
              <w:t>Повторение, обобщение знаний</w:t>
            </w:r>
          </w:p>
        </w:tc>
        <w:tc>
          <w:tcPr>
            <w:tcW w:w="583"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4</w:t>
            </w:r>
          </w:p>
        </w:tc>
        <w:tc>
          <w:tcPr>
            <w:tcW w:w="551" w:type="dxa"/>
            <w:tcMar>
              <w:top w:w="50" w:type="dxa"/>
              <w:left w:w="100" w:type="dxa"/>
            </w:tcMar>
            <w:vAlign w:val="center"/>
          </w:tcPr>
          <w:p w:rsidR="000214E1" w:rsidRPr="009B7306" w:rsidRDefault="000214E1" w:rsidP="009B7306">
            <w:pPr>
              <w:spacing w:after="0"/>
              <w:ind w:left="135"/>
              <w:jc w:val="center"/>
            </w:pPr>
            <w:r w:rsidRPr="009B7306">
              <w:rPr>
                <w:rFonts w:ascii="Times New Roman" w:hAnsi="Times New Roman"/>
                <w:color w:val="000000"/>
              </w:rPr>
              <w:t>1</w:t>
            </w:r>
          </w:p>
        </w:tc>
        <w:tc>
          <w:tcPr>
            <w:tcW w:w="567" w:type="dxa"/>
            <w:tcMar>
              <w:top w:w="50" w:type="dxa"/>
              <w:left w:w="100" w:type="dxa"/>
            </w:tcMar>
            <w:vAlign w:val="center"/>
          </w:tcPr>
          <w:p w:rsidR="000214E1" w:rsidRPr="009B7306" w:rsidRDefault="000214E1" w:rsidP="009B7306">
            <w:pPr>
              <w:spacing w:after="0"/>
              <w:ind w:left="135"/>
              <w:jc w:val="center"/>
            </w:pPr>
          </w:p>
        </w:tc>
        <w:tc>
          <w:tcPr>
            <w:tcW w:w="5811" w:type="dxa"/>
          </w:tcPr>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день борьбы за права инвалидов.</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Победы советского народа в Великой Отечественной войне 1941-1945 годов.</w:t>
            </w:r>
          </w:p>
          <w:p w:rsidR="007A5886" w:rsidRPr="009B7306" w:rsidRDefault="007A5886"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день семьи.</w:t>
            </w:r>
          </w:p>
          <w:p w:rsidR="000214E1" w:rsidRPr="009B7306" w:rsidRDefault="007A5886" w:rsidP="00BE3B24">
            <w:pPr>
              <w:spacing w:after="0" w:line="240" w:lineRule="auto"/>
              <w:rPr>
                <w:rFonts w:ascii="Times New Roman" w:hAnsi="Times New Roman" w:cs="Times New Roman"/>
                <w:lang w:val="ru-RU"/>
              </w:rPr>
            </w:pPr>
            <w:r w:rsidRPr="009B7306">
              <w:rPr>
                <w:rFonts w:ascii="Times New Roman" w:hAnsi="Times New Roman" w:cs="Times New Roman"/>
                <w:lang w:val="ru-RU"/>
              </w:rPr>
              <w:t>День памяти жертв депортации из Крыма.</w:t>
            </w:r>
          </w:p>
        </w:tc>
        <w:tc>
          <w:tcPr>
            <w:tcW w:w="3167" w:type="dxa"/>
            <w:tcMar>
              <w:top w:w="50" w:type="dxa"/>
              <w:left w:w="100" w:type="dxa"/>
            </w:tcMar>
            <w:vAlign w:val="center"/>
          </w:tcPr>
          <w:p w:rsidR="000214E1" w:rsidRPr="009B7306" w:rsidRDefault="000214E1">
            <w:pPr>
              <w:spacing w:after="0"/>
              <w:ind w:left="135"/>
              <w:rPr>
                <w:lang w:val="ru-RU"/>
              </w:rPr>
            </w:pPr>
            <w:r w:rsidRPr="009B7306">
              <w:rPr>
                <w:rFonts w:ascii="Times New Roman" w:hAnsi="Times New Roman"/>
                <w:color w:val="000000"/>
                <w:lang w:val="ru-RU"/>
              </w:rPr>
              <w:t xml:space="preserve">Библиотека ЦОК </w:t>
            </w:r>
            <w:hyperlink r:id="rId18">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417</w:t>
              </w:r>
              <w:r w:rsidRPr="009B7306">
                <w:rPr>
                  <w:rFonts w:ascii="Times New Roman" w:hAnsi="Times New Roman"/>
                  <w:color w:val="0000FF"/>
                  <w:u w:val="single"/>
                </w:rPr>
                <w:t>e</w:t>
              </w:r>
              <w:r w:rsidRPr="009B7306">
                <w:rPr>
                  <w:rFonts w:ascii="Times New Roman" w:hAnsi="Times New Roman"/>
                  <w:color w:val="0000FF"/>
                  <w:u w:val="single"/>
                  <w:lang w:val="ru-RU"/>
                </w:rPr>
                <w:t>18</w:t>
              </w:r>
            </w:hyperlink>
          </w:p>
        </w:tc>
      </w:tr>
      <w:tr w:rsidR="000214E1" w:rsidRPr="009B7306" w:rsidTr="009B7306">
        <w:trPr>
          <w:trHeight w:val="144"/>
          <w:tblCellSpacing w:w="20" w:type="nil"/>
        </w:trPr>
        <w:tc>
          <w:tcPr>
            <w:tcW w:w="3361" w:type="dxa"/>
            <w:gridSpan w:val="2"/>
            <w:tcMar>
              <w:top w:w="50" w:type="dxa"/>
              <w:left w:w="100" w:type="dxa"/>
            </w:tcMar>
            <w:vAlign w:val="center"/>
          </w:tcPr>
          <w:p w:rsidR="000214E1" w:rsidRPr="009B7306" w:rsidRDefault="000214E1">
            <w:pPr>
              <w:spacing w:after="0"/>
              <w:ind w:left="135"/>
              <w:rPr>
                <w:b/>
                <w:lang w:val="ru-RU"/>
              </w:rPr>
            </w:pPr>
            <w:r w:rsidRPr="009B7306">
              <w:rPr>
                <w:rFonts w:ascii="Times New Roman" w:hAnsi="Times New Roman"/>
                <w:b/>
                <w:color w:val="000000"/>
                <w:lang w:val="ru-RU"/>
              </w:rPr>
              <w:t>ОБЩЕЕ КОЛИЧЕСТВО ЧАСОВ ПО ПРОГРАММЕ</w:t>
            </w:r>
          </w:p>
        </w:tc>
        <w:tc>
          <w:tcPr>
            <w:tcW w:w="583" w:type="dxa"/>
            <w:tcMar>
              <w:top w:w="50" w:type="dxa"/>
              <w:left w:w="100" w:type="dxa"/>
            </w:tcMar>
            <w:vAlign w:val="center"/>
          </w:tcPr>
          <w:p w:rsidR="000214E1" w:rsidRPr="009B7306" w:rsidRDefault="000214E1" w:rsidP="009B7306">
            <w:pPr>
              <w:spacing w:after="0"/>
              <w:ind w:left="135"/>
              <w:jc w:val="center"/>
              <w:rPr>
                <w:b/>
              </w:rPr>
            </w:pPr>
            <w:r w:rsidRPr="009B7306">
              <w:rPr>
                <w:rFonts w:ascii="Times New Roman" w:hAnsi="Times New Roman"/>
                <w:b/>
                <w:color w:val="000000"/>
              </w:rPr>
              <w:t>68</w:t>
            </w:r>
          </w:p>
        </w:tc>
        <w:tc>
          <w:tcPr>
            <w:tcW w:w="551" w:type="dxa"/>
            <w:tcMar>
              <w:top w:w="50" w:type="dxa"/>
              <w:left w:w="100" w:type="dxa"/>
            </w:tcMar>
            <w:vAlign w:val="center"/>
          </w:tcPr>
          <w:p w:rsidR="000214E1" w:rsidRPr="009B7306" w:rsidRDefault="007A5886" w:rsidP="009B7306">
            <w:pPr>
              <w:spacing w:after="0"/>
              <w:ind w:left="135"/>
              <w:jc w:val="center"/>
              <w:rPr>
                <w:b/>
                <w:lang w:val="ru-RU"/>
              </w:rPr>
            </w:pPr>
            <w:r w:rsidRPr="009B7306">
              <w:rPr>
                <w:rFonts w:ascii="Times New Roman" w:hAnsi="Times New Roman"/>
                <w:b/>
                <w:color w:val="000000"/>
                <w:lang w:val="ru-RU"/>
              </w:rPr>
              <w:t>7</w:t>
            </w:r>
          </w:p>
        </w:tc>
        <w:tc>
          <w:tcPr>
            <w:tcW w:w="567" w:type="dxa"/>
            <w:tcMar>
              <w:top w:w="50" w:type="dxa"/>
              <w:left w:w="100" w:type="dxa"/>
            </w:tcMar>
            <w:vAlign w:val="center"/>
          </w:tcPr>
          <w:p w:rsidR="000214E1" w:rsidRPr="009B7306" w:rsidRDefault="000214E1" w:rsidP="009B7306">
            <w:pPr>
              <w:spacing w:after="0"/>
              <w:ind w:left="135"/>
              <w:jc w:val="center"/>
              <w:rPr>
                <w:b/>
              </w:rPr>
            </w:pPr>
            <w:r w:rsidRPr="009B7306">
              <w:rPr>
                <w:rFonts w:ascii="Times New Roman" w:hAnsi="Times New Roman"/>
                <w:b/>
                <w:color w:val="000000"/>
              </w:rPr>
              <w:t>0</w:t>
            </w:r>
          </w:p>
        </w:tc>
        <w:tc>
          <w:tcPr>
            <w:tcW w:w="5811" w:type="dxa"/>
          </w:tcPr>
          <w:p w:rsidR="000214E1" w:rsidRPr="009B7306" w:rsidRDefault="000214E1"/>
        </w:tc>
        <w:tc>
          <w:tcPr>
            <w:tcW w:w="3167" w:type="dxa"/>
            <w:tcMar>
              <w:top w:w="50" w:type="dxa"/>
              <w:left w:w="100" w:type="dxa"/>
            </w:tcMar>
            <w:vAlign w:val="center"/>
          </w:tcPr>
          <w:p w:rsidR="000214E1" w:rsidRPr="009B7306" w:rsidRDefault="000214E1"/>
        </w:tc>
      </w:tr>
    </w:tbl>
    <w:p w:rsidR="00EC6D10" w:rsidRPr="006F4D3F" w:rsidRDefault="00EC6D10">
      <w:pPr>
        <w:rPr>
          <w:sz w:val="24"/>
          <w:szCs w:val="24"/>
        </w:rPr>
        <w:sectPr w:rsidR="00EC6D10" w:rsidRPr="006F4D3F">
          <w:pgSz w:w="16383" w:h="11906" w:orient="landscape"/>
          <w:pgMar w:top="1134" w:right="850" w:bottom="1134" w:left="1701" w:header="720" w:footer="720" w:gutter="0"/>
          <w:cols w:space="720"/>
        </w:sectPr>
      </w:pPr>
    </w:p>
    <w:p w:rsidR="006F4D3F" w:rsidRPr="006F4D3F" w:rsidRDefault="006F4D3F" w:rsidP="005831A8">
      <w:pPr>
        <w:spacing w:after="0"/>
        <w:ind w:left="120"/>
        <w:rPr>
          <w:lang w:val="ru-RU"/>
        </w:rPr>
      </w:pPr>
      <w:r w:rsidRPr="006F4D3F">
        <w:rPr>
          <w:rFonts w:ascii="Times New Roman" w:hAnsi="Times New Roman"/>
          <w:b/>
          <w:color w:val="000000"/>
          <w:sz w:val="24"/>
          <w:szCs w:val="24"/>
        </w:rPr>
        <w:lastRenderedPageBreak/>
        <w:t xml:space="preserve"> </w:t>
      </w:r>
      <w:bookmarkEnd w:id="7"/>
    </w:p>
    <w:sectPr w:rsidR="006F4D3F" w:rsidRPr="006F4D3F" w:rsidSect="006F4D3F">
      <w:pgSz w:w="16383" w:h="11906" w:orient="landscape"/>
      <w:pgMar w:top="1134" w:right="850"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E74" w:rsidRDefault="00167E74" w:rsidP="00F715AC">
      <w:pPr>
        <w:spacing w:after="0" w:line="240" w:lineRule="auto"/>
      </w:pPr>
      <w:r>
        <w:separator/>
      </w:r>
    </w:p>
  </w:endnote>
  <w:endnote w:type="continuationSeparator" w:id="0">
    <w:p w:rsidR="00167E74" w:rsidRDefault="00167E74" w:rsidP="00F71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Е">
    <w:altName w:val="Calibri"/>
    <w:charset w:val="00"/>
    <w:family w:val="roman"/>
    <w:pitch w:val="variable"/>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686599"/>
      <w:docPartObj>
        <w:docPartGallery w:val="Page Numbers (Bottom of Page)"/>
        <w:docPartUnique/>
      </w:docPartObj>
    </w:sdtPr>
    <w:sdtEndPr/>
    <w:sdtContent>
      <w:p w:rsidR="00F715AC" w:rsidRDefault="00F715AC">
        <w:pPr>
          <w:pStyle w:val="ae"/>
          <w:jc w:val="right"/>
        </w:pPr>
        <w:r w:rsidRPr="00F715AC">
          <w:rPr>
            <w:rFonts w:ascii="Times New Roman" w:hAnsi="Times New Roman" w:cs="Times New Roman"/>
            <w:sz w:val="24"/>
          </w:rPr>
          <w:fldChar w:fldCharType="begin"/>
        </w:r>
        <w:r w:rsidRPr="00F715AC">
          <w:rPr>
            <w:rFonts w:ascii="Times New Roman" w:hAnsi="Times New Roman" w:cs="Times New Roman"/>
            <w:sz w:val="24"/>
          </w:rPr>
          <w:instrText>PAGE   \* MERGEFORMAT</w:instrText>
        </w:r>
        <w:r w:rsidRPr="00F715AC">
          <w:rPr>
            <w:rFonts w:ascii="Times New Roman" w:hAnsi="Times New Roman" w:cs="Times New Roman"/>
            <w:sz w:val="24"/>
          </w:rPr>
          <w:fldChar w:fldCharType="separate"/>
        </w:r>
        <w:r w:rsidR="00422700" w:rsidRPr="00422700">
          <w:rPr>
            <w:rFonts w:ascii="Times New Roman" w:hAnsi="Times New Roman" w:cs="Times New Roman"/>
            <w:noProof/>
            <w:sz w:val="24"/>
            <w:lang w:val="ru-RU"/>
          </w:rPr>
          <w:t>2</w:t>
        </w:r>
        <w:r w:rsidRPr="00F715AC">
          <w:rPr>
            <w:rFonts w:ascii="Times New Roman" w:hAnsi="Times New Roman" w:cs="Times New Roman"/>
            <w:sz w:val="24"/>
          </w:rPr>
          <w:fldChar w:fldCharType="end"/>
        </w:r>
      </w:p>
    </w:sdtContent>
  </w:sdt>
  <w:p w:rsidR="00F715AC" w:rsidRDefault="00F715A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E74" w:rsidRDefault="00167E74" w:rsidP="00F715AC">
      <w:pPr>
        <w:spacing w:after="0" w:line="240" w:lineRule="auto"/>
      </w:pPr>
      <w:r>
        <w:separator/>
      </w:r>
    </w:p>
  </w:footnote>
  <w:footnote w:type="continuationSeparator" w:id="0">
    <w:p w:rsidR="00167E74" w:rsidRDefault="00167E74" w:rsidP="00F715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1711A"/>
    <w:multiLevelType w:val="multilevel"/>
    <w:tmpl w:val="97B6A8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D60B31"/>
    <w:multiLevelType w:val="multilevel"/>
    <w:tmpl w:val="19D2DD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334B9D"/>
    <w:multiLevelType w:val="multilevel"/>
    <w:tmpl w:val="3794861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A07530"/>
    <w:multiLevelType w:val="multilevel"/>
    <w:tmpl w:val="EE78326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800D93"/>
    <w:multiLevelType w:val="multilevel"/>
    <w:tmpl w:val="C45815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D165A30"/>
    <w:multiLevelType w:val="hybridMultilevel"/>
    <w:tmpl w:val="7764D4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DA557B9"/>
    <w:multiLevelType w:val="multilevel"/>
    <w:tmpl w:val="1B3C508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5B066F9"/>
    <w:multiLevelType w:val="hybridMultilevel"/>
    <w:tmpl w:val="FD30A15A"/>
    <w:lvl w:ilvl="0" w:tplc="EAFED086">
      <w:start w:val="1"/>
      <w:numFmt w:val="decimal"/>
      <w:lvlText w:val="%1)"/>
      <w:lvlJc w:val="left"/>
      <w:pPr>
        <w:tabs>
          <w:tab w:val="num" w:pos="360"/>
        </w:tabs>
        <w:ind w:left="360" w:hanging="360"/>
      </w:pPr>
      <w:rPr>
        <w:b w:val="0"/>
        <w:i w:val="0"/>
        <w:sz w:val="24"/>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6"/>
  </w:num>
  <w:num w:numId="3">
    <w:abstractNumId w:val="2"/>
  </w:num>
  <w:num w:numId="4">
    <w:abstractNumId w:val="4"/>
  </w:num>
  <w:num w:numId="5">
    <w:abstractNumId w:val="3"/>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D10"/>
    <w:rsid w:val="000214E1"/>
    <w:rsid w:val="00132E1C"/>
    <w:rsid w:val="00167E74"/>
    <w:rsid w:val="003226AA"/>
    <w:rsid w:val="00363D99"/>
    <w:rsid w:val="00422700"/>
    <w:rsid w:val="004620EB"/>
    <w:rsid w:val="004858C6"/>
    <w:rsid w:val="00577B58"/>
    <w:rsid w:val="005831A8"/>
    <w:rsid w:val="005E3AFD"/>
    <w:rsid w:val="00636B42"/>
    <w:rsid w:val="00667F6E"/>
    <w:rsid w:val="006F4D3F"/>
    <w:rsid w:val="007A5886"/>
    <w:rsid w:val="008A4A3A"/>
    <w:rsid w:val="008E3951"/>
    <w:rsid w:val="009B7306"/>
    <w:rsid w:val="00A546E3"/>
    <w:rsid w:val="00AA7718"/>
    <w:rsid w:val="00B72E22"/>
    <w:rsid w:val="00BE3B24"/>
    <w:rsid w:val="00D74CB6"/>
    <w:rsid w:val="00D90057"/>
    <w:rsid w:val="00EC6D10"/>
    <w:rsid w:val="00F715AC"/>
    <w:rsid w:val="00FB5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E8469E-10D0-4579-9D5B-227F7AA68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F715A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715AC"/>
  </w:style>
  <w:style w:type="paragraph" w:styleId="af0">
    <w:name w:val="Balloon Text"/>
    <w:basedOn w:val="a"/>
    <w:link w:val="af1"/>
    <w:uiPriority w:val="99"/>
    <w:semiHidden/>
    <w:unhideWhenUsed/>
    <w:rsid w:val="00132E1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32E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7e18"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2" Type="http://schemas.openxmlformats.org/officeDocument/2006/relationships/styles" Target="styles.xml"/><Relationship Id="rId16" Type="http://schemas.openxmlformats.org/officeDocument/2006/relationships/hyperlink" Target="https://m.edsoo.ru/7f417e1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5e2e" TargetMode="External"/><Relationship Id="rId5" Type="http://schemas.openxmlformats.org/officeDocument/2006/relationships/footnotes" Target="footnotes.xml"/><Relationship Id="rId15" Type="http://schemas.openxmlformats.org/officeDocument/2006/relationships/hyperlink" Target="https://m.edsoo.ru/7f417e18" TargetMode="External"/><Relationship Id="rId10" Type="http://schemas.openxmlformats.org/officeDocument/2006/relationships/hyperlink" Target="https://m.edsoo.ru/7f415e2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4443</Words>
  <Characters>25329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2024-09-12T19:55:00Z</cp:lastPrinted>
  <dcterms:created xsi:type="dcterms:W3CDTF">2024-09-14T15:57:00Z</dcterms:created>
  <dcterms:modified xsi:type="dcterms:W3CDTF">2024-10-04T19:28:00Z</dcterms:modified>
</cp:coreProperties>
</file>